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8BA7C" w14:textId="797CB5B7" w:rsidR="00DE261E" w:rsidRPr="009209E3" w:rsidRDefault="00DE261E" w:rsidP="005B5EFC">
      <w:pPr>
        <w:pStyle w:val="Heading3"/>
        <w:spacing w:line="320" w:lineRule="atLeast"/>
        <w:rPr>
          <w:rFonts w:ascii="Arial" w:hAnsi="Arial" w:cs="Arial"/>
          <w:lang w:val="it-IT"/>
        </w:rPr>
      </w:pPr>
      <w:r>
        <w:rPr>
          <w:rFonts w:ascii="Arial" w:hAnsi="Arial" w:cs="Arial"/>
          <w:lang w:val="it"/>
        </w:rPr>
        <w:t>COMUNICATO STAMPA</w:t>
      </w:r>
    </w:p>
    <w:p w14:paraId="7656F532" w14:textId="77777777" w:rsidR="00DE261E" w:rsidRPr="009209E3" w:rsidRDefault="00DE261E" w:rsidP="007712A6">
      <w:pPr>
        <w:spacing w:line="360" w:lineRule="auto"/>
        <w:jc w:val="both"/>
        <w:rPr>
          <w:b/>
          <w:lang w:val="it-IT"/>
        </w:rPr>
      </w:pPr>
    </w:p>
    <w:p w14:paraId="3B17543B" w14:textId="77777777" w:rsidR="007C44CE" w:rsidRPr="009209E3" w:rsidRDefault="007C44CE" w:rsidP="00034C5E">
      <w:pPr>
        <w:tabs>
          <w:tab w:val="left" w:pos="3125"/>
        </w:tabs>
        <w:spacing w:after="240"/>
        <w:rPr>
          <w:rFonts w:eastAsia="MS Mincho"/>
          <w:b/>
          <w:bCs/>
          <w:sz w:val="24"/>
          <w:szCs w:val="24"/>
          <w:lang w:val="it-IT"/>
        </w:rPr>
      </w:pPr>
    </w:p>
    <w:p w14:paraId="41111FD2" w14:textId="46BB5CE5" w:rsidR="00975371" w:rsidRPr="009209E3" w:rsidRDefault="0064302E" w:rsidP="00975371">
      <w:pPr>
        <w:tabs>
          <w:tab w:val="left" w:pos="3125"/>
        </w:tabs>
        <w:spacing w:after="240"/>
        <w:rPr>
          <w:rFonts w:eastAsia="MS Mincho"/>
          <w:b/>
          <w:bCs/>
          <w:sz w:val="24"/>
          <w:szCs w:val="24"/>
          <w:lang w:val="it-IT"/>
        </w:rPr>
      </w:pPr>
      <w:r>
        <w:rPr>
          <w:rFonts w:eastAsia="MS Mincho"/>
          <w:b/>
          <w:bCs/>
          <w:sz w:val="24"/>
          <w:szCs w:val="24"/>
          <w:lang w:val="it"/>
        </w:rPr>
        <w:t xml:space="preserve">Riduzione del potenziale di riscaldamento globale </w:t>
      </w:r>
    </w:p>
    <w:p w14:paraId="7F8BA3E9" w14:textId="26578460" w:rsidR="00F20064" w:rsidRPr="009209E3" w:rsidRDefault="0064302E" w:rsidP="00975371">
      <w:pPr>
        <w:tabs>
          <w:tab w:val="left" w:pos="3125"/>
        </w:tabs>
        <w:spacing w:after="240"/>
        <w:rPr>
          <w:rStyle w:val="A3"/>
          <w:rFonts w:eastAsia="MS Mincho"/>
          <w:bCs/>
          <w:color w:val="auto"/>
          <w:sz w:val="24"/>
          <w:szCs w:val="24"/>
          <w:lang w:val="it-IT"/>
        </w:rPr>
      </w:pPr>
      <w:r>
        <w:rPr>
          <w:rStyle w:val="A3"/>
          <w:bCs/>
          <w:sz w:val="40"/>
          <w:szCs w:val="40"/>
          <w:lang w:val="it"/>
        </w:rPr>
        <w:t>Gli essiccatori a ciclo frigorifero di BOGE passano a un nuovo refrigerante</w:t>
      </w:r>
    </w:p>
    <w:p w14:paraId="01E04CBC" w14:textId="4B21F1D1" w:rsidR="00983627" w:rsidRPr="009209E3" w:rsidRDefault="008B1737" w:rsidP="00EB40A8">
      <w:pPr>
        <w:spacing w:line="360" w:lineRule="auto"/>
        <w:jc w:val="both"/>
        <w:rPr>
          <w:rStyle w:val="A3"/>
          <w:lang w:val="it-IT"/>
        </w:rPr>
      </w:pPr>
      <w:r>
        <w:rPr>
          <w:rStyle w:val="A3"/>
          <w:bCs/>
          <w:lang w:val="it"/>
        </w:rPr>
        <w:t>Per BOGE la sostenibilità è una priorità assoluta. L'azienda, conscia delle sfide ecologiche della nostra epoca, è impegnata nella progettazione di prodotti rispettosi del clima. In questo contesto, gli essiccatori a ciclo frigorifero DS-2 a bassa potenza prodotti dallo specialista dell'aria compressa passano al refrigerante R 513A, che presenta un potenziale di riscaldamento globale nettamente inferiore al refrigerante utilizzato in precedenza, ma senza limitazioni in termini di prestazioni. Il risultato? Una serie di essiccatori estremamente efficienti dal punto di vista energetico con l'impronta di CO</w:t>
      </w:r>
      <w:r>
        <w:rPr>
          <w:rStyle w:val="A3"/>
          <w:bCs/>
          <w:vertAlign w:val="subscript"/>
          <w:lang w:val="it"/>
        </w:rPr>
        <w:t xml:space="preserve">2 </w:t>
      </w:r>
      <w:r>
        <w:rPr>
          <w:rStyle w:val="A3"/>
          <w:bCs/>
          <w:lang w:val="it"/>
        </w:rPr>
        <w:t>più bassa del mercato.</w:t>
      </w:r>
    </w:p>
    <w:p w14:paraId="4127872F" w14:textId="77777777" w:rsidR="00983627" w:rsidRPr="009209E3" w:rsidRDefault="00983627" w:rsidP="00EB40A8">
      <w:pPr>
        <w:spacing w:line="360" w:lineRule="auto"/>
        <w:jc w:val="both"/>
        <w:rPr>
          <w:rStyle w:val="A3"/>
          <w:lang w:val="it-IT"/>
        </w:rPr>
      </w:pPr>
    </w:p>
    <w:p w14:paraId="30AD1BBB" w14:textId="7046C533" w:rsidR="00F86BAF" w:rsidRPr="009209E3" w:rsidRDefault="00AE08B6" w:rsidP="00D52741">
      <w:pPr>
        <w:spacing w:line="360" w:lineRule="auto"/>
        <w:jc w:val="both"/>
        <w:rPr>
          <w:rStyle w:val="A3"/>
          <w:b w:val="0"/>
          <w:bCs/>
          <w:lang w:val="it-IT"/>
        </w:rPr>
      </w:pPr>
      <w:r>
        <w:rPr>
          <w:rStyle w:val="A3"/>
          <w:b w:val="0"/>
          <w:lang w:val="it"/>
        </w:rPr>
        <w:t>Per raggiungere gli obiettivi climatici europei stabiliti nel protocollo di Kyoto è importante trovare soluzioni che siano rispettose del clima e, soprattutto, che garantiscano una riduzione dei gas serra. Ciò vale anche per il settore dell'aria compressa. Per ottimizzare l'impronta di CO</w:t>
      </w:r>
      <w:r>
        <w:rPr>
          <w:rStyle w:val="A3"/>
          <w:b w:val="0"/>
          <w:vertAlign w:val="subscript"/>
          <w:lang w:val="it"/>
        </w:rPr>
        <w:t>2</w:t>
      </w:r>
      <w:r>
        <w:rPr>
          <w:rStyle w:val="A3"/>
          <w:b w:val="0"/>
          <w:lang w:val="it"/>
        </w:rPr>
        <w:t xml:space="preserve"> dei suoi essiccatori a ciclo frigorifero, da dicembre BOGE punta quindi a un nuovo refrigerante. Per la serie DS-2 nella gamma di potenza fino a 10 m³/min, lo specialista dell'aria compressa utilizza ora il refrigerante R 513A anziché l'R134a. Il valore GWP (Global Warming Potential) può quindi diminuire di circa il 60 percento: da 1.430 a 573. Di conseguenza diminuisce anche il CO</w:t>
      </w:r>
      <w:r>
        <w:rPr>
          <w:rStyle w:val="A3"/>
          <w:b w:val="0"/>
          <w:vertAlign w:val="subscript"/>
          <w:lang w:val="it"/>
        </w:rPr>
        <w:t>2</w:t>
      </w:r>
      <w:r>
        <w:rPr>
          <w:rStyle w:val="A3"/>
          <w:b w:val="0"/>
          <w:lang w:val="it"/>
        </w:rPr>
        <w:t xml:space="preserve"> equivalente, ossia l'effetto della sostanza sul clima rispetto all'anidride carbonica. L'effetto serra del nuovo refrigerante nel periodo di osservazione di 100 anni è notevolmente minore di prima. Inoltre gli essiccatori a ciclo frigorifero BOGE richiedono essenzialmente meno refrigerante dei modelli comparabili di altri produttori, con un effetto altrettanto positivo sull'ambiente. Un altro punto a favore della serie DS-2 è rappresentato dal circuito frigorifero ermeticamente chiuso. Viene quindi meno l'obbligo di controllo previsto dal </w:t>
      </w:r>
      <w:r>
        <w:rPr>
          <w:rStyle w:val="A3"/>
          <w:b w:val="0"/>
          <w:lang w:val="it"/>
        </w:rPr>
        <w:lastRenderedPageBreak/>
        <w:t xml:space="preserve">regolamento sui gas fluorurati </w:t>
      </w:r>
      <w:r>
        <w:rPr>
          <w:sz w:val="24"/>
          <w:szCs w:val="24"/>
          <w:lang w:val="it"/>
        </w:rPr>
        <w:t>UE 517/2014</w:t>
      </w:r>
      <w:r>
        <w:rPr>
          <w:rStyle w:val="A3"/>
          <w:b w:val="0"/>
          <w:lang w:val="it"/>
        </w:rPr>
        <w:t>. In tal modo l'essiccatore a ciclo frigorifero spicca non solo per i vantaggi ecologici ma anche per quelli economici.</w:t>
      </w:r>
    </w:p>
    <w:p w14:paraId="27ABCC36" w14:textId="77777777" w:rsidR="00FC6F26" w:rsidRPr="009209E3" w:rsidRDefault="00FC6F26" w:rsidP="00D52741">
      <w:pPr>
        <w:spacing w:line="360" w:lineRule="auto"/>
        <w:jc w:val="both"/>
        <w:rPr>
          <w:rStyle w:val="A3"/>
          <w:b w:val="0"/>
          <w:bCs/>
          <w:lang w:val="it-IT"/>
        </w:rPr>
      </w:pPr>
    </w:p>
    <w:p w14:paraId="303F3E69" w14:textId="6514414E" w:rsidR="00F86BAF" w:rsidRPr="009209E3" w:rsidRDefault="00AE119D" w:rsidP="00D52741">
      <w:pPr>
        <w:spacing w:line="360" w:lineRule="auto"/>
        <w:jc w:val="both"/>
        <w:rPr>
          <w:rStyle w:val="A3"/>
          <w:lang w:val="it-IT"/>
        </w:rPr>
      </w:pPr>
      <w:r>
        <w:rPr>
          <w:rStyle w:val="A3"/>
          <w:bCs/>
          <w:lang w:val="it"/>
        </w:rPr>
        <w:t>Importanza del regolamento sui gas fluorurati per il settore dell'aria compressa</w:t>
      </w:r>
    </w:p>
    <w:p w14:paraId="1678CDA9" w14:textId="727C3308" w:rsidR="00AE119D" w:rsidRPr="009209E3" w:rsidRDefault="00804BB1" w:rsidP="0034317C">
      <w:pPr>
        <w:spacing w:line="360" w:lineRule="auto"/>
        <w:jc w:val="both"/>
        <w:rPr>
          <w:rStyle w:val="A3"/>
          <w:b w:val="0"/>
          <w:bCs/>
          <w:lang w:val="it-IT"/>
        </w:rPr>
      </w:pPr>
      <w:r>
        <w:rPr>
          <w:rStyle w:val="A3"/>
          <w:b w:val="0"/>
          <w:lang w:val="it"/>
        </w:rPr>
        <w:t>Il regolamento sui gas fluorurati contribuirà a ridurre le emissioni del settore industriale del 79 percento entro il 2030. L'attenzione è incentrata sulla</w:t>
      </w:r>
      <w:r>
        <w:rPr>
          <w:rStyle w:val="Heading1Char"/>
          <w:b w:val="0"/>
          <w:bCs w:val="0"/>
          <w:lang w:val="it"/>
        </w:rPr>
        <w:t xml:space="preserve"> </w:t>
      </w:r>
      <w:r>
        <w:rPr>
          <w:rStyle w:val="A3"/>
          <w:b w:val="0"/>
          <w:lang w:val="it"/>
        </w:rPr>
        <w:t>riduzione delle emissioni di gas fluorurati a effetto serra (gas fluorurati) nell'UE. Nel corso di un processo graduale ("phase-down") i gas fluorurati a effetto serra immessi sul mercato dell'UE, fissati al 100 % in base alla media annuale registrata nel periodo 2009-2012, saranno ridotti gradualmente al 21 % entro il 2030. Nella prima fase, da gennaio 2020 sono stati vietati i refrigeranti con un valore GWP superiore a 2.500. Nella seconda fase, fino al 2022, non potranno essere utilizzati gas fluorurati con un valore GWP superiore a 750 e nella terza fase, fino al 2030, non si potranno impiegare gas fluorurati con un valore GWP superiore a 150. Agli essiccatori a ciclo frigorifero, che rientrano nella categoria delle apparecchiature fisse di refrigerazione, si applicano norme separate. Pertanto i refrigeranti attualmente utilizzati devono solo presentare un valore GWP inferiore a 2.500. Con il passaggio all'R 513A, tuttavia, BOGE sta preparando il terreno in anticipo e sostituendo il vecchio refrigerante ancor prima che venga istituito l'obbligo giuridico. Inoltre il regolamento stabilisce se e con quale frequenza debba essere effettuata una prova di tenuta sulle apparecchiature fisse di refrigerazione. A seconda della categoria, questo controllo deve essere effettuato con cadenza da trimestrale ad annuale, con i relativi costi associati. Gli essiccatori a ciclo frigorifero BOGE DS-2 sono esonerati dall'obbligo di controllo sia perché dispongono di un circuito frigorifero ermeticamente chiuso sia perché il loro CO</w:t>
      </w:r>
      <w:r>
        <w:rPr>
          <w:rStyle w:val="A3"/>
          <w:b w:val="0"/>
          <w:vertAlign w:val="subscript"/>
          <w:lang w:val="it"/>
        </w:rPr>
        <w:t>2</w:t>
      </w:r>
      <w:r>
        <w:rPr>
          <w:rStyle w:val="A3"/>
          <w:b w:val="0"/>
          <w:lang w:val="it"/>
        </w:rPr>
        <w:t xml:space="preserve"> equivalente è inferiore a 10 t.</w:t>
      </w:r>
    </w:p>
    <w:p w14:paraId="322D3BC6" w14:textId="77777777" w:rsidR="009874AA" w:rsidRPr="009209E3" w:rsidRDefault="009874AA" w:rsidP="00D52741">
      <w:pPr>
        <w:spacing w:line="360" w:lineRule="auto"/>
        <w:jc w:val="both"/>
        <w:rPr>
          <w:rStyle w:val="A3"/>
          <w:b w:val="0"/>
          <w:bCs/>
          <w:lang w:val="it-IT"/>
        </w:rPr>
      </w:pPr>
    </w:p>
    <w:p w14:paraId="2E270131" w14:textId="741B281E" w:rsidR="000E1DD3" w:rsidRPr="009209E3" w:rsidRDefault="000E1DD3" w:rsidP="00D52741">
      <w:pPr>
        <w:spacing w:line="360" w:lineRule="auto"/>
        <w:jc w:val="both"/>
        <w:rPr>
          <w:rStyle w:val="A3"/>
          <w:lang w:val="it-IT"/>
        </w:rPr>
      </w:pPr>
      <w:r>
        <w:rPr>
          <w:rStyle w:val="A3"/>
          <w:bCs/>
          <w:lang w:val="it"/>
        </w:rPr>
        <w:t>La sostenibilità associata all'alta efficienza</w:t>
      </w:r>
    </w:p>
    <w:p w14:paraId="0877D8AF" w14:textId="25A7DE72" w:rsidR="00765D41" w:rsidRPr="009209E3" w:rsidRDefault="00914FA9" w:rsidP="00D52741">
      <w:pPr>
        <w:spacing w:line="360" w:lineRule="auto"/>
        <w:jc w:val="both"/>
        <w:rPr>
          <w:rStyle w:val="A3"/>
          <w:b w:val="0"/>
          <w:bCs/>
          <w:lang w:val="it-IT"/>
        </w:rPr>
      </w:pPr>
      <w:r>
        <w:rPr>
          <w:rStyle w:val="A3"/>
          <w:b w:val="0"/>
          <w:lang w:val="it"/>
        </w:rPr>
        <w:t xml:space="preserve">Lo scambiatore di calore in alluminio ad alte prestazioni è estremamente efficiente. Inoltre il circuito refrigerante è progettato secondo i più elevati standard di qualità. Le basse perdite di potenza associate allo scarso fabbisogno di refrigerante assicurano costi di esercizio impareggiabilmente ridotti. Gli essiccatori a ciclo </w:t>
      </w:r>
      <w:r>
        <w:rPr>
          <w:rStyle w:val="A3"/>
          <w:b w:val="0"/>
          <w:lang w:val="it"/>
        </w:rPr>
        <w:lastRenderedPageBreak/>
        <w:t>frigorifero della serie DS-2 sono quindi i più efficienti sul mercato dal punto di vista energetico, se confrontati con gli impianti della stessa portata offerti da altri produttori. In conclusione, passando al refrigerante R513A, BOGE invia un chiaro segnale a favore della protezione climatica e della sostenibilità. Il potenziale di riscaldamento globale, inferiore di circa il 60 percento, dei suoi essiccatori a ciclo frigorifero da DS 4-2 a DS 100-2 parla da sé. I gestori non devono scendere a compromessi in termini di prestazioni. L'esperto d'aria compressa continuerà quindi a garantire anche in futuro l'assoluta sicurezza di approvvigionamento con una qualità dell'aria compressa ottimale.</w:t>
      </w:r>
    </w:p>
    <w:p w14:paraId="0A921723" w14:textId="77777777" w:rsidR="00765D41" w:rsidRPr="009209E3" w:rsidRDefault="00765D41" w:rsidP="00D52741">
      <w:pPr>
        <w:spacing w:line="360" w:lineRule="auto"/>
        <w:jc w:val="both"/>
        <w:rPr>
          <w:rStyle w:val="A3"/>
          <w:b w:val="0"/>
          <w:bCs/>
          <w:lang w:val="it-IT"/>
        </w:rPr>
      </w:pPr>
    </w:p>
    <w:p w14:paraId="3932EF11" w14:textId="30D3FE21" w:rsidR="00DB309B" w:rsidRPr="009209E3" w:rsidRDefault="00F62130" w:rsidP="00F62130">
      <w:pPr>
        <w:pStyle w:val="Formatvorlage1"/>
        <w:spacing w:line="360" w:lineRule="auto"/>
        <w:jc w:val="both"/>
        <w:rPr>
          <w:rFonts w:cs="Arial"/>
          <w:b/>
          <w:szCs w:val="22"/>
          <w:lang w:val="it-IT"/>
        </w:rPr>
      </w:pPr>
      <w:r>
        <w:rPr>
          <w:rFonts w:cs="Arial"/>
          <w:b/>
          <w:bCs/>
          <w:szCs w:val="22"/>
          <w:lang w:val="it"/>
        </w:rPr>
        <w:t xml:space="preserve">Volume: </w:t>
      </w:r>
      <w:r>
        <w:rPr>
          <w:rFonts w:cs="Arial"/>
          <w:szCs w:val="22"/>
          <w:lang w:val="it"/>
        </w:rPr>
        <w:tab/>
      </w:r>
      <w:r>
        <w:rPr>
          <w:rFonts w:cs="Arial"/>
          <w:b/>
          <w:bCs/>
          <w:szCs w:val="22"/>
          <w:lang w:val="it"/>
        </w:rPr>
        <w:t xml:space="preserve">4.497 caratteri spazi inclusi </w:t>
      </w:r>
    </w:p>
    <w:p w14:paraId="629BA0AF" w14:textId="77412112" w:rsidR="00F62130" w:rsidRPr="009209E3" w:rsidRDefault="00234ED7" w:rsidP="00F62130">
      <w:pPr>
        <w:pStyle w:val="Formatvorlage1"/>
        <w:spacing w:line="360" w:lineRule="auto"/>
        <w:jc w:val="both"/>
        <w:rPr>
          <w:rFonts w:cs="Arial"/>
          <w:b/>
          <w:szCs w:val="22"/>
          <w:lang w:val="it-IT"/>
        </w:rPr>
      </w:pPr>
      <w:r>
        <w:rPr>
          <w:rFonts w:cs="Arial"/>
          <w:b/>
          <w:bCs/>
          <w:szCs w:val="22"/>
          <w:lang w:val="it"/>
        </w:rPr>
        <w:t xml:space="preserve">Ultimo aggiornamento: </w:t>
      </w:r>
      <w:r>
        <w:rPr>
          <w:rFonts w:cs="Arial"/>
          <w:szCs w:val="22"/>
          <w:lang w:val="it"/>
        </w:rPr>
        <w:tab/>
      </w:r>
      <w:r>
        <w:rPr>
          <w:rFonts w:cs="Arial"/>
          <w:b/>
          <w:bCs/>
          <w:szCs w:val="22"/>
          <w:lang w:val="it"/>
        </w:rPr>
        <w:t>26 novembre 2021</w:t>
      </w:r>
    </w:p>
    <w:p w14:paraId="5661960D" w14:textId="071BB652" w:rsidR="00C62FC8" w:rsidRPr="009209E3" w:rsidRDefault="00C62FC8" w:rsidP="009B03EB">
      <w:pPr>
        <w:rPr>
          <w:lang w:val="it-IT"/>
        </w:rPr>
      </w:pPr>
    </w:p>
    <w:p w14:paraId="44F7E46B" w14:textId="0A821335" w:rsidR="008B4F8F" w:rsidRPr="007B7F61" w:rsidRDefault="008B4F8F" w:rsidP="004F6E91">
      <w:pPr>
        <w:pStyle w:val="Formatvorlage1"/>
        <w:spacing w:line="360" w:lineRule="auto"/>
        <w:ind w:left="1418" w:right="1" w:hanging="1418"/>
        <w:jc w:val="both"/>
        <w:rPr>
          <w:rFonts w:cs="Arial"/>
          <w:szCs w:val="22"/>
        </w:rPr>
      </w:pPr>
      <w:r>
        <w:rPr>
          <w:rFonts w:cs="Arial"/>
          <w:b/>
          <w:bCs/>
          <w:szCs w:val="22"/>
          <w:lang w:val="it"/>
        </w:rPr>
        <w:t>Foto:</w:t>
      </w:r>
      <w:r>
        <w:rPr>
          <w:rFonts w:cs="Arial"/>
          <w:szCs w:val="22"/>
          <w:lang w:val="it"/>
        </w:rPr>
        <w:tab/>
      </w:r>
      <w:r>
        <w:rPr>
          <w:rFonts w:cs="Arial"/>
          <w:b/>
          <w:bCs/>
          <w:szCs w:val="22"/>
          <w:lang w:val="it"/>
        </w:rPr>
        <w:t>1 (fonte: BOGE)</w:t>
      </w:r>
    </w:p>
    <w:p w14:paraId="42F95AF4" w14:textId="77777777" w:rsidR="008B4F8F" w:rsidRPr="007B7F61" w:rsidRDefault="008B4F8F" w:rsidP="008B4F8F">
      <w:pPr>
        <w:pStyle w:val="Formatvorlage1"/>
        <w:spacing w:line="360" w:lineRule="auto"/>
        <w:ind w:left="1418" w:right="1" w:hanging="1418"/>
        <w:jc w:val="both"/>
        <w:rPr>
          <w:rFonts w:cs="Arial"/>
          <w:szCs w:val="22"/>
        </w:rPr>
      </w:pPr>
    </w:p>
    <w:p w14:paraId="3F392174" w14:textId="62B45198" w:rsidR="00615F92" w:rsidRPr="007B7F61" w:rsidRDefault="008B4F8F" w:rsidP="007B7F61">
      <w:pPr>
        <w:pStyle w:val="Formatvorlage1"/>
        <w:spacing w:line="360" w:lineRule="auto"/>
        <w:ind w:left="2124" w:right="1" w:hanging="2124"/>
        <w:jc w:val="both"/>
        <w:rPr>
          <w:bCs/>
          <w:color w:val="000000"/>
        </w:rPr>
      </w:pPr>
      <w:r>
        <w:rPr>
          <w:rFonts w:cs="Arial"/>
          <w:b/>
          <w:bCs/>
          <w:szCs w:val="22"/>
          <w:highlight w:val="yellow"/>
          <w:lang w:val="it"/>
        </w:rPr>
        <w:t>Didascalia:</w:t>
      </w:r>
      <w:r>
        <w:rPr>
          <w:rFonts w:cs="Arial"/>
          <w:szCs w:val="22"/>
          <w:highlight w:val="yellow"/>
          <w:lang w:val="it"/>
        </w:rPr>
        <w:tab/>
      </w:r>
      <w:r>
        <w:rPr>
          <w:rStyle w:val="A3"/>
          <w:b w:val="0"/>
          <w:highlight w:val="yellow"/>
          <w:lang w:val="it"/>
        </w:rPr>
        <w:t>xxxxxx</w:t>
      </w:r>
    </w:p>
    <w:p w14:paraId="04D2053C" w14:textId="407C4FE6" w:rsidR="007B7F61" w:rsidRDefault="007B7F61" w:rsidP="007B7F61">
      <w:pPr>
        <w:pStyle w:val="Formatvorlage1"/>
        <w:spacing w:line="360" w:lineRule="auto"/>
        <w:ind w:left="2124" w:right="1" w:hanging="2124"/>
        <w:jc w:val="both"/>
        <w:rPr>
          <w:rStyle w:val="A3"/>
          <w:b w:val="0"/>
          <w:bCs/>
          <w:highlight w:val="yellow"/>
        </w:rPr>
      </w:pPr>
    </w:p>
    <w:p w14:paraId="56AC8D19" w14:textId="77777777" w:rsidR="004A1BF1" w:rsidRPr="009209E3" w:rsidRDefault="004A1BF1" w:rsidP="004A1BF1">
      <w:pPr>
        <w:pStyle w:val="Formatvorlage1"/>
        <w:spacing w:line="360" w:lineRule="auto"/>
        <w:jc w:val="both"/>
        <w:rPr>
          <w:b/>
          <w:sz w:val="18"/>
        </w:rPr>
      </w:pPr>
      <w:r w:rsidRPr="009209E3">
        <w:rPr>
          <w:b/>
          <w:bCs/>
          <w:sz w:val="18"/>
        </w:rPr>
        <w:t>Über BOGE</w:t>
      </w:r>
    </w:p>
    <w:p w14:paraId="186E279B" w14:textId="34ADCFE6" w:rsidR="006A7782" w:rsidRPr="009209E3" w:rsidRDefault="004A1BF1" w:rsidP="004A1BF1">
      <w:pPr>
        <w:spacing w:line="320" w:lineRule="atLeast"/>
        <w:jc w:val="both"/>
        <w:rPr>
          <w:sz w:val="18"/>
        </w:rPr>
      </w:pPr>
      <w:r w:rsidRPr="009209E3">
        <w:rPr>
          <w:sz w:val="18"/>
        </w:rPr>
        <w:t xml:space="preserve">Mit der Erfahrung von mehr als 110 Jahren gehört die BOGE KOMPRESSOREN Otto </w:t>
      </w:r>
      <w:proofErr w:type="spellStart"/>
      <w:r w:rsidRPr="009209E3">
        <w:rPr>
          <w:sz w:val="18"/>
        </w:rPr>
        <w:t>Boge</w:t>
      </w:r>
      <w:proofErr w:type="spellEnd"/>
      <w:r w:rsidRPr="009209E3">
        <w:rPr>
          <w:sz w:val="18"/>
        </w:rPr>
        <w:t xml:space="preserve"> GmbH &amp; Co. KG zu den ältesten Herstellern von Kompressoren und Druckluftsystemen in Deutschland. Das Unternehmen ist einer der Marktführer. Ob Schraubenkompressoren, Kolbenkompressoren, </w:t>
      </w:r>
      <w:proofErr w:type="spellStart"/>
      <w:r w:rsidRPr="009209E3">
        <w:rPr>
          <w:sz w:val="18"/>
        </w:rPr>
        <w:t>Scrollkompressoren</w:t>
      </w:r>
      <w:proofErr w:type="spellEnd"/>
      <w:r w:rsidRPr="009209E3">
        <w:rPr>
          <w:sz w:val="18"/>
        </w:rPr>
        <w:t xml:space="preserve">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2858A7" w14:textId="40DDB07D" w:rsidR="002A5CD4" w:rsidRPr="009209E3"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lang w:val="it-IT"/>
        </w:rPr>
      </w:pPr>
      <w:r>
        <w:rPr>
          <w:rFonts w:eastAsia="MS Mincho"/>
          <w:b/>
          <w:bCs/>
          <w:sz w:val="20"/>
          <w:szCs w:val="24"/>
          <w:lang w:val="it"/>
        </w:rPr>
        <w:t xml:space="preserve">Contatto in azienda </w:t>
      </w:r>
    </w:p>
    <w:p w14:paraId="76DDA9AC" w14:textId="77777777" w:rsidR="002A5CD4" w:rsidRPr="009209E3" w:rsidRDefault="002A5CD4" w:rsidP="002A5CD4">
      <w:pPr>
        <w:spacing w:line="360" w:lineRule="auto"/>
        <w:jc w:val="both"/>
        <w:rPr>
          <w:sz w:val="20"/>
          <w:lang w:val="it-IT"/>
        </w:rPr>
      </w:pPr>
      <w:r>
        <w:rPr>
          <w:sz w:val="20"/>
          <w:lang w:val="it"/>
        </w:rPr>
        <w:t>Ina Rockmann • BOGE KOMPRESSOREN Otto Boge GmbH &amp; Co. KG</w:t>
      </w:r>
    </w:p>
    <w:p w14:paraId="30C335BA" w14:textId="0A66A70E" w:rsidR="002A5CD4" w:rsidRPr="009209E3" w:rsidRDefault="002A5CD4" w:rsidP="002A5CD4">
      <w:pPr>
        <w:spacing w:line="360" w:lineRule="auto"/>
        <w:rPr>
          <w:sz w:val="20"/>
          <w:lang w:val="it-IT"/>
        </w:rPr>
      </w:pPr>
      <w:r>
        <w:rPr>
          <w:sz w:val="20"/>
          <w:lang w:val="it"/>
        </w:rPr>
        <w:t>Otto-Boge-Straße 1–7 • 33739 Bielefeld</w:t>
      </w:r>
    </w:p>
    <w:p w14:paraId="4BF0FF5B" w14:textId="5E5059F5" w:rsidR="002A5CD4" w:rsidRPr="009209E3" w:rsidRDefault="002A5CD4" w:rsidP="002A5CD4">
      <w:pPr>
        <w:spacing w:line="360" w:lineRule="auto"/>
        <w:jc w:val="both"/>
        <w:rPr>
          <w:sz w:val="20"/>
          <w:lang w:val="it-IT"/>
        </w:rPr>
      </w:pPr>
      <w:r>
        <w:rPr>
          <w:sz w:val="20"/>
          <w:lang w:val="it"/>
        </w:rPr>
        <w:t>Telefono: +49 (0) 5206 601-5830</w:t>
      </w:r>
    </w:p>
    <w:p w14:paraId="77811747" w14:textId="77777777" w:rsidR="002A5CD4" w:rsidRPr="009209E3" w:rsidRDefault="002A5CD4" w:rsidP="002A5CD4">
      <w:pPr>
        <w:spacing w:line="360" w:lineRule="auto"/>
        <w:jc w:val="both"/>
        <w:rPr>
          <w:sz w:val="20"/>
          <w:lang w:val="it-IT"/>
        </w:rPr>
      </w:pPr>
      <w:r>
        <w:rPr>
          <w:sz w:val="20"/>
          <w:lang w:val="it"/>
        </w:rPr>
        <w:t>E-mail: I.Rockmann@boge.de • Internet: www.boge.de</w:t>
      </w:r>
    </w:p>
    <w:p w14:paraId="2E66FB1A" w14:textId="77777777" w:rsidR="002A5CD4" w:rsidRPr="009209E3"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it-IT"/>
        </w:rPr>
      </w:pPr>
    </w:p>
    <w:p w14:paraId="3FBBD51C" w14:textId="77777777" w:rsidR="002A5CD4" w:rsidRPr="009209E3"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it-IT"/>
        </w:rPr>
      </w:pPr>
      <w:r>
        <w:rPr>
          <w:rFonts w:eastAsia="MS Mincho"/>
          <w:b/>
          <w:bCs/>
          <w:sz w:val="20"/>
          <w:szCs w:val="20"/>
          <w:lang w:val="it"/>
        </w:rPr>
        <w:t>Contatto stampa agenzia</w:t>
      </w:r>
    </w:p>
    <w:p w14:paraId="23EB63A6" w14:textId="77777777" w:rsidR="002A5CD4" w:rsidRPr="009209E3"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9209E3">
        <w:rPr>
          <w:rFonts w:eastAsia="MS Mincho"/>
          <w:sz w:val="20"/>
          <w:szCs w:val="20"/>
          <w:lang w:val="en-US"/>
        </w:rPr>
        <w:lastRenderedPageBreak/>
        <w:t xml:space="preserve">Marion Ziegler • additiv pr GmbH &amp; Co. </w:t>
      </w:r>
      <w:r>
        <w:rPr>
          <w:rFonts w:eastAsia="MS Mincho"/>
          <w:sz w:val="20"/>
          <w:szCs w:val="20"/>
          <w:lang w:val="it"/>
        </w:rPr>
        <w:t>KG</w:t>
      </w:r>
    </w:p>
    <w:p w14:paraId="185A8DEE" w14:textId="77777777" w:rsidR="002A5CD4" w:rsidRPr="009209E3"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Pr>
          <w:rFonts w:eastAsia="MS Mincho"/>
          <w:sz w:val="20"/>
          <w:szCs w:val="20"/>
          <w:lang w:val="it"/>
        </w:rPr>
        <w:t>Funzione stampa per logistica, acciaio, beni industriali e IT</w:t>
      </w:r>
    </w:p>
    <w:p w14:paraId="6503A6E5" w14:textId="77777777" w:rsidR="002A5CD4" w:rsidRPr="009209E3"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Pr>
          <w:rFonts w:eastAsia="MS Mincho"/>
          <w:sz w:val="20"/>
          <w:szCs w:val="20"/>
          <w:lang w:val="it"/>
        </w:rPr>
        <w:t>Herzog-Adolf-Straße 3 • D-56410 Montabaur</w:t>
      </w:r>
    </w:p>
    <w:p w14:paraId="58268B50" w14:textId="77777777" w:rsidR="002A5CD4" w:rsidRPr="009209E3"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Pr>
          <w:rFonts w:eastAsia="MS Mincho"/>
          <w:sz w:val="20"/>
          <w:szCs w:val="20"/>
          <w:lang w:val="it"/>
        </w:rPr>
        <w:t xml:space="preserve">Telefono: +49 (0) 2602 95099-14 </w:t>
      </w:r>
    </w:p>
    <w:p w14:paraId="2FA2E286" w14:textId="459ACE1B" w:rsidR="00BF1AB5" w:rsidRPr="00755F58" w:rsidRDefault="002A5CD4" w:rsidP="00BB0FF7">
      <w:pPr>
        <w:tabs>
          <w:tab w:val="left" w:pos="1276"/>
          <w:tab w:val="left" w:pos="7371"/>
        </w:tabs>
        <w:spacing w:line="360" w:lineRule="auto"/>
        <w:jc w:val="both"/>
        <w:rPr>
          <w:sz w:val="20"/>
          <w:szCs w:val="20"/>
        </w:rPr>
      </w:pPr>
      <w:r>
        <w:rPr>
          <w:sz w:val="20"/>
          <w:szCs w:val="20"/>
          <w:lang w:val="it"/>
        </w:rPr>
        <w:t>E-mail: mz@additiv-pr.de • Internet: www.additiv-pr.de</w:t>
      </w:r>
    </w:p>
    <w:sectPr w:rsidR="00BF1AB5" w:rsidRPr="00755F5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A2EDA" w14:textId="77777777" w:rsidR="00BB5417" w:rsidRDefault="00BB5417">
      <w:r>
        <w:separator/>
      </w:r>
    </w:p>
  </w:endnote>
  <w:endnote w:type="continuationSeparator" w:id="0">
    <w:p w14:paraId="133279DF" w14:textId="77777777" w:rsidR="00BB5417" w:rsidRDefault="00BB5417">
      <w:r>
        <w:continuationSeparator/>
      </w:r>
    </w:p>
  </w:endnote>
  <w:endnote w:type="continuationNotice" w:id="1">
    <w:p w14:paraId="724A1D0F" w14:textId="77777777" w:rsidR="00BB5417" w:rsidRDefault="00BB5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71AF" w14:textId="77777777" w:rsidR="00BB5417" w:rsidRDefault="00BB5417">
    <w:pPr>
      <w:pStyle w:val="Footer"/>
      <w:jc w:val="right"/>
    </w:pPr>
  </w:p>
  <w:p w14:paraId="574136E4" w14:textId="77777777" w:rsidR="00BB5417" w:rsidRDefault="00BB5417">
    <w:pPr>
      <w:pStyle w:val="Footer"/>
      <w:jc w:val="right"/>
    </w:pPr>
  </w:p>
  <w:p w14:paraId="7BE3AD74" w14:textId="77777777" w:rsidR="00BB5417" w:rsidRDefault="00BB5417">
    <w:pPr>
      <w:pStyle w:val="Footer"/>
      <w:jc w:val="right"/>
    </w:pPr>
    <w:r>
      <w:rPr>
        <w:noProof/>
        <w:lang w:val="it"/>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BB5417" w:rsidRPr="009209E3" w:rsidRDefault="00BB5417" w:rsidP="00186AFB">
                          <w:pPr>
                            <w:pStyle w:val="Copy"/>
                            <w:spacing w:line="360" w:lineRule="auto"/>
                            <w:rPr>
                              <w:sz w:val="20"/>
                              <w:lang w:val="it-IT"/>
                            </w:rPr>
                          </w:pPr>
                          <w:r>
                            <w:rPr>
                              <w:sz w:val="20"/>
                              <w:lang w:val="it"/>
                            </w:rPr>
                            <w:t xml:space="preserve">Testi e illustrazioni per il vostro articolo sono reperibili su Internet </w:t>
                          </w:r>
                        </w:p>
                        <w:p w14:paraId="5A298512" w14:textId="520D3940" w:rsidR="00BB5417" w:rsidRPr="009209E3" w:rsidRDefault="00BB5417" w:rsidP="00993BEB">
                          <w:pPr>
                            <w:pStyle w:val="Copy"/>
                            <w:spacing w:line="360" w:lineRule="auto"/>
                            <w:rPr>
                              <w:color w:val="000000"/>
                              <w:sz w:val="20"/>
                              <w:lang w:val="it-IT"/>
                            </w:rPr>
                          </w:pPr>
                          <w:r>
                            <w:rPr>
                              <w:sz w:val="20"/>
                              <w:lang w:val="it"/>
                            </w:rPr>
                            <w:t>all’indirizzo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BB5417" w:rsidRPr="009209E3" w:rsidRDefault="00BB5417" w:rsidP="00186AFB">
                    <w:pPr>
                      <w:pStyle w:val="Copy"/>
                      <w:spacing w:line="360" w:lineRule="auto"/>
                      <w:rPr>
                        <w:sz w:val="20"/>
                        <w:lang w:val="it-IT"/>
                      </w:rPr>
                    </w:pPr>
                    <w:r>
                      <w:rPr>
                        <w:sz w:val="20"/>
                        <w:lang w:val="it"/>
                      </w:rPr>
                      <w:t xml:space="preserve">Testi e illustrazioni per il vostro articolo sono reperibili su Internet </w:t>
                    </w:r>
                  </w:p>
                  <w:p w14:paraId="5A298512" w14:textId="520D3940" w:rsidR="00BB5417" w:rsidRPr="009209E3" w:rsidRDefault="00BB5417" w:rsidP="00993BEB">
                    <w:pPr>
                      <w:pStyle w:val="Copy"/>
                      <w:spacing w:line="360" w:lineRule="auto"/>
                      <w:rPr>
                        <w:color w:val="000000"/>
                        <w:sz w:val="20"/>
                        <w:lang w:val="it-IT"/>
                      </w:rPr>
                    </w:pPr>
                    <w:r>
                      <w:rPr>
                        <w:sz w:val="20"/>
                        <w:lang w:val="it"/>
                      </w:rPr>
                      <w:t>all’indirizzo https://www.boge.com/de/presseinformationen</w:t>
                    </w:r>
                  </w:p>
                </w:txbxContent>
              </v:textbox>
              <w10:wrap type="through" anchorx="margin" anchory="page"/>
            </v:shape>
          </w:pict>
        </mc:Fallback>
      </mc:AlternateContent>
    </w:r>
  </w:p>
  <w:p w14:paraId="6882392B" w14:textId="77777777" w:rsidR="00BB5417" w:rsidRDefault="00BB5417">
    <w:pPr>
      <w:pStyle w:val="Footer"/>
      <w:jc w:val="right"/>
    </w:pPr>
  </w:p>
  <w:p w14:paraId="66D8148A" w14:textId="77777777" w:rsidR="00BB5417" w:rsidRDefault="00BB5417">
    <w:pPr>
      <w:pStyle w:val="Footer"/>
      <w:jc w:val="right"/>
      <w:rPr>
        <w:noProof/>
      </w:rPr>
    </w:pPr>
    <w:r>
      <w:rPr>
        <w:noProof/>
        <w:lang w:val="it"/>
      </w:rPr>
      <w:fldChar w:fldCharType="begin"/>
    </w:r>
    <w:r>
      <w:rPr>
        <w:noProof/>
        <w:lang w:val="it"/>
      </w:rPr>
      <w:instrText>PAGE   \* MERGEFORMAT</w:instrText>
    </w:r>
    <w:r>
      <w:rPr>
        <w:noProof/>
        <w:lang w:val="it"/>
      </w:rPr>
      <w:fldChar w:fldCharType="separate"/>
    </w:r>
    <w:r>
      <w:rPr>
        <w:noProof/>
        <w:lang w:val="it"/>
      </w:rPr>
      <w:t>1</w:t>
    </w:r>
    <w:r>
      <w:rPr>
        <w:noProof/>
        <w:lang w:val="it"/>
      </w:rPr>
      <w:fldChar w:fldCharType="end"/>
    </w:r>
  </w:p>
  <w:p w14:paraId="0A98DDE2" w14:textId="77777777" w:rsidR="00BB5417" w:rsidRDefault="00BB541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D1826" w14:textId="77777777" w:rsidR="00BB5417" w:rsidRDefault="00BB5417">
      <w:r>
        <w:separator/>
      </w:r>
    </w:p>
  </w:footnote>
  <w:footnote w:type="continuationSeparator" w:id="0">
    <w:p w14:paraId="15AC8CA1" w14:textId="77777777" w:rsidR="00BB5417" w:rsidRDefault="00BB5417">
      <w:r>
        <w:continuationSeparator/>
      </w:r>
    </w:p>
  </w:footnote>
  <w:footnote w:type="continuationNotice" w:id="1">
    <w:p w14:paraId="4EE7B84B" w14:textId="77777777" w:rsidR="00BB5417" w:rsidRDefault="00BB54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366FC" w14:textId="77777777" w:rsidR="00BB5417" w:rsidRDefault="00BB5417">
    <w:pPr>
      <w:pStyle w:val="Header"/>
    </w:pPr>
    <w:r>
      <w:rPr>
        <w:noProof/>
        <w:lang w:val="it"/>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7B"/>
    <w:rsid w:val="00001A03"/>
    <w:rsid w:val="00001F02"/>
    <w:rsid w:val="00002128"/>
    <w:rsid w:val="0000223C"/>
    <w:rsid w:val="00002A62"/>
    <w:rsid w:val="00002B9A"/>
    <w:rsid w:val="00003301"/>
    <w:rsid w:val="00003A3A"/>
    <w:rsid w:val="00003AA9"/>
    <w:rsid w:val="00003B84"/>
    <w:rsid w:val="00004197"/>
    <w:rsid w:val="0000452D"/>
    <w:rsid w:val="0000463B"/>
    <w:rsid w:val="000059F2"/>
    <w:rsid w:val="00005DAE"/>
    <w:rsid w:val="00006E39"/>
    <w:rsid w:val="00007011"/>
    <w:rsid w:val="000104D2"/>
    <w:rsid w:val="000106E7"/>
    <w:rsid w:val="00010DCE"/>
    <w:rsid w:val="00011184"/>
    <w:rsid w:val="0001124D"/>
    <w:rsid w:val="00012015"/>
    <w:rsid w:val="00012231"/>
    <w:rsid w:val="000122BD"/>
    <w:rsid w:val="0001259B"/>
    <w:rsid w:val="00013640"/>
    <w:rsid w:val="00013A14"/>
    <w:rsid w:val="0001423D"/>
    <w:rsid w:val="000156F5"/>
    <w:rsid w:val="00015B44"/>
    <w:rsid w:val="00015CF2"/>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26CCB"/>
    <w:rsid w:val="000276D2"/>
    <w:rsid w:val="0003092B"/>
    <w:rsid w:val="00030F9C"/>
    <w:rsid w:val="00030FCA"/>
    <w:rsid w:val="00031A2B"/>
    <w:rsid w:val="00031DA4"/>
    <w:rsid w:val="00032E89"/>
    <w:rsid w:val="00033999"/>
    <w:rsid w:val="000342C1"/>
    <w:rsid w:val="000347F3"/>
    <w:rsid w:val="00034C5E"/>
    <w:rsid w:val="00036B09"/>
    <w:rsid w:val="00036E8A"/>
    <w:rsid w:val="000377A8"/>
    <w:rsid w:val="00037936"/>
    <w:rsid w:val="000404CA"/>
    <w:rsid w:val="00040CB3"/>
    <w:rsid w:val="00040CE6"/>
    <w:rsid w:val="0004115B"/>
    <w:rsid w:val="00041503"/>
    <w:rsid w:val="00042D03"/>
    <w:rsid w:val="00044348"/>
    <w:rsid w:val="000443F0"/>
    <w:rsid w:val="000469F3"/>
    <w:rsid w:val="00051F23"/>
    <w:rsid w:val="000525DC"/>
    <w:rsid w:val="0005492A"/>
    <w:rsid w:val="0005541C"/>
    <w:rsid w:val="00056330"/>
    <w:rsid w:val="00056CF6"/>
    <w:rsid w:val="0006007E"/>
    <w:rsid w:val="0006102B"/>
    <w:rsid w:val="00061F3D"/>
    <w:rsid w:val="00062227"/>
    <w:rsid w:val="00064023"/>
    <w:rsid w:val="00064357"/>
    <w:rsid w:val="000647E4"/>
    <w:rsid w:val="00064970"/>
    <w:rsid w:val="00065C5C"/>
    <w:rsid w:val="0006612B"/>
    <w:rsid w:val="00066296"/>
    <w:rsid w:val="00066543"/>
    <w:rsid w:val="00067D48"/>
    <w:rsid w:val="000714FF"/>
    <w:rsid w:val="00071B35"/>
    <w:rsid w:val="000722C7"/>
    <w:rsid w:val="00072327"/>
    <w:rsid w:val="00073A4F"/>
    <w:rsid w:val="00074848"/>
    <w:rsid w:val="00074867"/>
    <w:rsid w:val="00074F95"/>
    <w:rsid w:val="00075577"/>
    <w:rsid w:val="000773D2"/>
    <w:rsid w:val="00077AE7"/>
    <w:rsid w:val="000807FC"/>
    <w:rsid w:val="0008094B"/>
    <w:rsid w:val="00081BDB"/>
    <w:rsid w:val="00082F0C"/>
    <w:rsid w:val="000832F7"/>
    <w:rsid w:val="00084A77"/>
    <w:rsid w:val="00084D2B"/>
    <w:rsid w:val="000851AF"/>
    <w:rsid w:val="00086442"/>
    <w:rsid w:val="0008787F"/>
    <w:rsid w:val="00090236"/>
    <w:rsid w:val="00092CF2"/>
    <w:rsid w:val="00093659"/>
    <w:rsid w:val="00093A5D"/>
    <w:rsid w:val="00094FB1"/>
    <w:rsid w:val="00095644"/>
    <w:rsid w:val="00095750"/>
    <w:rsid w:val="0009724E"/>
    <w:rsid w:val="000979E8"/>
    <w:rsid w:val="000A09E3"/>
    <w:rsid w:val="000A0F29"/>
    <w:rsid w:val="000A1BA5"/>
    <w:rsid w:val="000A2B72"/>
    <w:rsid w:val="000A4606"/>
    <w:rsid w:val="000A5DEE"/>
    <w:rsid w:val="000A6671"/>
    <w:rsid w:val="000A70A2"/>
    <w:rsid w:val="000A7EF7"/>
    <w:rsid w:val="000B063B"/>
    <w:rsid w:val="000B0AFF"/>
    <w:rsid w:val="000B5121"/>
    <w:rsid w:val="000B51B3"/>
    <w:rsid w:val="000B5381"/>
    <w:rsid w:val="000B53B2"/>
    <w:rsid w:val="000B5DA5"/>
    <w:rsid w:val="000B69D0"/>
    <w:rsid w:val="000B6C42"/>
    <w:rsid w:val="000C237C"/>
    <w:rsid w:val="000C323C"/>
    <w:rsid w:val="000C3943"/>
    <w:rsid w:val="000C39C8"/>
    <w:rsid w:val="000C39D5"/>
    <w:rsid w:val="000C4197"/>
    <w:rsid w:val="000C5189"/>
    <w:rsid w:val="000C5ADE"/>
    <w:rsid w:val="000C655D"/>
    <w:rsid w:val="000C6901"/>
    <w:rsid w:val="000C700D"/>
    <w:rsid w:val="000C713F"/>
    <w:rsid w:val="000C7A93"/>
    <w:rsid w:val="000D116B"/>
    <w:rsid w:val="000D1F31"/>
    <w:rsid w:val="000D358D"/>
    <w:rsid w:val="000D3EA8"/>
    <w:rsid w:val="000D57A4"/>
    <w:rsid w:val="000D5D3B"/>
    <w:rsid w:val="000D627F"/>
    <w:rsid w:val="000D730C"/>
    <w:rsid w:val="000E137A"/>
    <w:rsid w:val="000E1A25"/>
    <w:rsid w:val="000E1DD3"/>
    <w:rsid w:val="000E2CDE"/>
    <w:rsid w:val="000E39B4"/>
    <w:rsid w:val="000E4269"/>
    <w:rsid w:val="000E67F8"/>
    <w:rsid w:val="000E6FF6"/>
    <w:rsid w:val="000F05E8"/>
    <w:rsid w:val="000F09F5"/>
    <w:rsid w:val="000F0A50"/>
    <w:rsid w:val="000F0D3F"/>
    <w:rsid w:val="000F0E42"/>
    <w:rsid w:val="000F242A"/>
    <w:rsid w:val="000F2D5F"/>
    <w:rsid w:val="000F3CF6"/>
    <w:rsid w:val="000F3DE3"/>
    <w:rsid w:val="000F4C89"/>
    <w:rsid w:val="000F4D08"/>
    <w:rsid w:val="000F5A50"/>
    <w:rsid w:val="000F673D"/>
    <w:rsid w:val="000F76EB"/>
    <w:rsid w:val="00100D2A"/>
    <w:rsid w:val="0010109C"/>
    <w:rsid w:val="00101433"/>
    <w:rsid w:val="0010184B"/>
    <w:rsid w:val="00101DBB"/>
    <w:rsid w:val="00101EC1"/>
    <w:rsid w:val="00103448"/>
    <w:rsid w:val="00103923"/>
    <w:rsid w:val="00104A3C"/>
    <w:rsid w:val="00104F24"/>
    <w:rsid w:val="001055D6"/>
    <w:rsid w:val="00105D54"/>
    <w:rsid w:val="00105DE9"/>
    <w:rsid w:val="00107AA2"/>
    <w:rsid w:val="001108B5"/>
    <w:rsid w:val="00111237"/>
    <w:rsid w:val="00111950"/>
    <w:rsid w:val="00111B39"/>
    <w:rsid w:val="00111FD8"/>
    <w:rsid w:val="00112D84"/>
    <w:rsid w:val="001132B3"/>
    <w:rsid w:val="001133D2"/>
    <w:rsid w:val="00113B05"/>
    <w:rsid w:val="0011434D"/>
    <w:rsid w:val="00115276"/>
    <w:rsid w:val="00116AF5"/>
    <w:rsid w:val="00117F28"/>
    <w:rsid w:val="00120484"/>
    <w:rsid w:val="00120996"/>
    <w:rsid w:val="00120BB8"/>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28E"/>
    <w:rsid w:val="00132C5D"/>
    <w:rsid w:val="00132D61"/>
    <w:rsid w:val="001332DD"/>
    <w:rsid w:val="00134382"/>
    <w:rsid w:val="00134FE6"/>
    <w:rsid w:val="00136064"/>
    <w:rsid w:val="0013622E"/>
    <w:rsid w:val="001363B6"/>
    <w:rsid w:val="00136B63"/>
    <w:rsid w:val="00137281"/>
    <w:rsid w:val="0013734C"/>
    <w:rsid w:val="00137E7C"/>
    <w:rsid w:val="00141C19"/>
    <w:rsid w:val="00142981"/>
    <w:rsid w:val="00142BDB"/>
    <w:rsid w:val="001433D8"/>
    <w:rsid w:val="001447CA"/>
    <w:rsid w:val="00144943"/>
    <w:rsid w:val="00144AE0"/>
    <w:rsid w:val="00144BDB"/>
    <w:rsid w:val="00145673"/>
    <w:rsid w:val="00146009"/>
    <w:rsid w:val="00146ED8"/>
    <w:rsid w:val="001500C0"/>
    <w:rsid w:val="0015051B"/>
    <w:rsid w:val="00151348"/>
    <w:rsid w:val="0015177F"/>
    <w:rsid w:val="001530B1"/>
    <w:rsid w:val="00153A0B"/>
    <w:rsid w:val="001559FB"/>
    <w:rsid w:val="00155F3F"/>
    <w:rsid w:val="001560F0"/>
    <w:rsid w:val="00160D00"/>
    <w:rsid w:val="00161447"/>
    <w:rsid w:val="00161A38"/>
    <w:rsid w:val="00161B43"/>
    <w:rsid w:val="001620D4"/>
    <w:rsid w:val="00162B27"/>
    <w:rsid w:val="00162CA0"/>
    <w:rsid w:val="00162EC6"/>
    <w:rsid w:val="00163593"/>
    <w:rsid w:val="001645B7"/>
    <w:rsid w:val="001650D8"/>
    <w:rsid w:val="001660FC"/>
    <w:rsid w:val="00166EDD"/>
    <w:rsid w:val="00167874"/>
    <w:rsid w:val="0017036C"/>
    <w:rsid w:val="00170864"/>
    <w:rsid w:val="001725F7"/>
    <w:rsid w:val="00172734"/>
    <w:rsid w:val="00172BC6"/>
    <w:rsid w:val="00173698"/>
    <w:rsid w:val="00173E51"/>
    <w:rsid w:val="00174DF8"/>
    <w:rsid w:val="00175DF9"/>
    <w:rsid w:val="00176F19"/>
    <w:rsid w:val="00177D3D"/>
    <w:rsid w:val="00180616"/>
    <w:rsid w:val="00180949"/>
    <w:rsid w:val="00180AD0"/>
    <w:rsid w:val="00180DC5"/>
    <w:rsid w:val="00180E81"/>
    <w:rsid w:val="00181EDB"/>
    <w:rsid w:val="001834D3"/>
    <w:rsid w:val="00183C09"/>
    <w:rsid w:val="00183C71"/>
    <w:rsid w:val="00184472"/>
    <w:rsid w:val="00184640"/>
    <w:rsid w:val="00184DB3"/>
    <w:rsid w:val="001859EB"/>
    <w:rsid w:val="00186993"/>
    <w:rsid w:val="00186A9C"/>
    <w:rsid w:val="00186AFB"/>
    <w:rsid w:val="00187167"/>
    <w:rsid w:val="00187CB3"/>
    <w:rsid w:val="00190FF5"/>
    <w:rsid w:val="00191546"/>
    <w:rsid w:val="001918D4"/>
    <w:rsid w:val="001925D1"/>
    <w:rsid w:val="00192869"/>
    <w:rsid w:val="00195AF4"/>
    <w:rsid w:val="00196D04"/>
    <w:rsid w:val="00196FF7"/>
    <w:rsid w:val="00197752"/>
    <w:rsid w:val="001A0ACD"/>
    <w:rsid w:val="001A114D"/>
    <w:rsid w:val="001A21AD"/>
    <w:rsid w:val="001A363B"/>
    <w:rsid w:val="001A38D4"/>
    <w:rsid w:val="001A3B12"/>
    <w:rsid w:val="001A3DB0"/>
    <w:rsid w:val="001A4111"/>
    <w:rsid w:val="001A41A6"/>
    <w:rsid w:val="001A46AD"/>
    <w:rsid w:val="001A4B19"/>
    <w:rsid w:val="001A6692"/>
    <w:rsid w:val="001A6DD7"/>
    <w:rsid w:val="001B02D9"/>
    <w:rsid w:val="001B0DDF"/>
    <w:rsid w:val="001B1A91"/>
    <w:rsid w:val="001B31B9"/>
    <w:rsid w:val="001B3470"/>
    <w:rsid w:val="001B3D09"/>
    <w:rsid w:val="001B42C0"/>
    <w:rsid w:val="001B4628"/>
    <w:rsid w:val="001B47D8"/>
    <w:rsid w:val="001B48C7"/>
    <w:rsid w:val="001B57FA"/>
    <w:rsid w:val="001B5A6C"/>
    <w:rsid w:val="001B60A9"/>
    <w:rsid w:val="001B6960"/>
    <w:rsid w:val="001B73D0"/>
    <w:rsid w:val="001B73EF"/>
    <w:rsid w:val="001B7F53"/>
    <w:rsid w:val="001C0947"/>
    <w:rsid w:val="001C28A9"/>
    <w:rsid w:val="001C5215"/>
    <w:rsid w:val="001C5D4F"/>
    <w:rsid w:val="001C623A"/>
    <w:rsid w:val="001C6351"/>
    <w:rsid w:val="001C63E9"/>
    <w:rsid w:val="001C678A"/>
    <w:rsid w:val="001C7DE6"/>
    <w:rsid w:val="001D038E"/>
    <w:rsid w:val="001D0515"/>
    <w:rsid w:val="001D0652"/>
    <w:rsid w:val="001D077A"/>
    <w:rsid w:val="001D07F3"/>
    <w:rsid w:val="001D4973"/>
    <w:rsid w:val="001D6799"/>
    <w:rsid w:val="001D7435"/>
    <w:rsid w:val="001E0448"/>
    <w:rsid w:val="001E0926"/>
    <w:rsid w:val="001E0963"/>
    <w:rsid w:val="001E11A8"/>
    <w:rsid w:val="001E2094"/>
    <w:rsid w:val="001E41EE"/>
    <w:rsid w:val="001F0D6C"/>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2B2A"/>
    <w:rsid w:val="00203520"/>
    <w:rsid w:val="002035B7"/>
    <w:rsid w:val="00203C66"/>
    <w:rsid w:val="00205AD2"/>
    <w:rsid w:val="00206382"/>
    <w:rsid w:val="00206E7E"/>
    <w:rsid w:val="0020777A"/>
    <w:rsid w:val="00210146"/>
    <w:rsid w:val="00210951"/>
    <w:rsid w:val="00211D59"/>
    <w:rsid w:val="00214434"/>
    <w:rsid w:val="00214A34"/>
    <w:rsid w:val="00214AF4"/>
    <w:rsid w:val="00214B70"/>
    <w:rsid w:val="00215EEF"/>
    <w:rsid w:val="002164ED"/>
    <w:rsid w:val="002169E1"/>
    <w:rsid w:val="00217282"/>
    <w:rsid w:val="00217508"/>
    <w:rsid w:val="002244FA"/>
    <w:rsid w:val="002254A0"/>
    <w:rsid w:val="00226E22"/>
    <w:rsid w:val="00227037"/>
    <w:rsid w:val="00230410"/>
    <w:rsid w:val="00233541"/>
    <w:rsid w:val="00234ED7"/>
    <w:rsid w:val="00235C36"/>
    <w:rsid w:val="002368AD"/>
    <w:rsid w:val="0023771D"/>
    <w:rsid w:val="002378CA"/>
    <w:rsid w:val="002402A4"/>
    <w:rsid w:val="002402EA"/>
    <w:rsid w:val="002419B3"/>
    <w:rsid w:val="002422A0"/>
    <w:rsid w:val="00243B81"/>
    <w:rsid w:val="00243C9E"/>
    <w:rsid w:val="00243DC7"/>
    <w:rsid w:val="00250287"/>
    <w:rsid w:val="002504BB"/>
    <w:rsid w:val="00250725"/>
    <w:rsid w:val="00250DA7"/>
    <w:rsid w:val="002511C2"/>
    <w:rsid w:val="00251815"/>
    <w:rsid w:val="002519AF"/>
    <w:rsid w:val="002521AA"/>
    <w:rsid w:val="002524D7"/>
    <w:rsid w:val="00252FAC"/>
    <w:rsid w:val="00253500"/>
    <w:rsid w:val="00255AC1"/>
    <w:rsid w:val="002571D6"/>
    <w:rsid w:val="00261A7B"/>
    <w:rsid w:val="00261EF0"/>
    <w:rsid w:val="002621E9"/>
    <w:rsid w:val="00262453"/>
    <w:rsid w:val="00262BAB"/>
    <w:rsid w:val="002640D7"/>
    <w:rsid w:val="00264C63"/>
    <w:rsid w:val="002650AD"/>
    <w:rsid w:val="002651D6"/>
    <w:rsid w:val="002655AA"/>
    <w:rsid w:val="00266CDB"/>
    <w:rsid w:val="00271430"/>
    <w:rsid w:val="00271645"/>
    <w:rsid w:val="002721AB"/>
    <w:rsid w:val="00272FB3"/>
    <w:rsid w:val="0027397E"/>
    <w:rsid w:val="00274776"/>
    <w:rsid w:val="00274F41"/>
    <w:rsid w:val="00275D44"/>
    <w:rsid w:val="002760CC"/>
    <w:rsid w:val="00276DC8"/>
    <w:rsid w:val="00280A16"/>
    <w:rsid w:val="0028257E"/>
    <w:rsid w:val="00283D8C"/>
    <w:rsid w:val="00284716"/>
    <w:rsid w:val="0028502E"/>
    <w:rsid w:val="00285234"/>
    <w:rsid w:val="002860C7"/>
    <w:rsid w:val="0028628A"/>
    <w:rsid w:val="00286FB1"/>
    <w:rsid w:val="002872A8"/>
    <w:rsid w:val="002876C5"/>
    <w:rsid w:val="00287994"/>
    <w:rsid w:val="00290C88"/>
    <w:rsid w:val="00291A27"/>
    <w:rsid w:val="00294770"/>
    <w:rsid w:val="002954D7"/>
    <w:rsid w:val="00296F46"/>
    <w:rsid w:val="002A0818"/>
    <w:rsid w:val="002A1580"/>
    <w:rsid w:val="002A240B"/>
    <w:rsid w:val="002A2899"/>
    <w:rsid w:val="002A4748"/>
    <w:rsid w:val="002A4A66"/>
    <w:rsid w:val="002A5CD4"/>
    <w:rsid w:val="002A7AB1"/>
    <w:rsid w:val="002A7FCB"/>
    <w:rsid w:val="002B0830"/>
    <w:rsid w:val="002B0DFF"/>
    <w:rsid w:val="002B1856"/>
    <w:rsid w:val="002B278D"/>
    <w:rsid w:val="002B2AE5"/>
    <w:rsid w:val="002B42A0"/>
    <w:rsid w:val="002B5BBF"/>
    <w:rsid w:val="002B7519"/>
    <w:rsid w:val="002B7CC7"/>
    <w:rsid w:val="002B7D90"/>
    <w:rsid w:val="002B7EBC"/>
    <w:rsid w:val="002C046B"/>
    <w:rsid w:val="002C055D"/>
    <w:rsid w:val="002C0D86"/>
    <w:rsid w:val="002C1683"/>
    <w:rsid w:val="002C1D82"/>
    <w:rsid w:val="002C2543"/>
    <w:rsid w:val="002C2866"/>
    <w:rsid w:val="002C2AE2"/>
    <w:rsid w:val="002C3A27"/>
    <w:rsid w:val="002C3DC3"/>
    <w:rsid w:val="002C41E2"/>
    <w:rsid w:val="002C4BB6"/>
    <w:rsid w:val="002C51CB"/>
    <w:rsid w:val="002C6C29"/>
    <w:rsid w:val="002C6C98"/>
    <w:rsid w:val="002C727D"/>
    <w:rsid w:val="002D0441"/>
    <w:rsid w:val="002D0E2C"/>
    <w:rsid w:val="002D1143"/>
    <w:rsid w:val="002D1219"/>
    <w:rsid w:val="002D2BEE"/>
    <w:rsid w:val="002D3FD4"/>
    <w:rsid w:val="002D430B"/>
    <w:rsid w:val="002D43E0"/>
    <w:rsid w:val="002D53AF"/>
    <w:rsid w:val="002D577F"/>
    <w:rsid w:val="002D66D5"/>
    <w:rsid w:val="002D7282"/>
    <w:rsid w:val="002D7659"/>
    <w:rsid w:val="002D7772"/>
    <w:rsid w:val="002D7FF2"/>
    <w:rsid w:val="002E25DB"/>
    <w:rsid w:val="002E360E"/>
    <w:rsid w:val="002E39ED"/>
    <w:rsid w:val="002E3C57"/>
    <w:rsid w:val="002E3E92"/>
    <w:rsid w:val="002E443F"/>
    <w:rsid w:val="002E5C8D"/>
    <w:rsid w:val="002E6825"/>
    <w:rsid w:val="002E7A1F"/>
    <w:rsid w:val="002F00A2"/>
    <w:rsid w:val="002F0EFA"/>
    <w:rsid w:val="002F1F5E"/>
    <w:rsid w:val="002F2081"/>
    <w:rsid w:val="002F2BD2"/>
    <w:rsid w:val="002F305A"/>
    <w:rsid w:val="002F3931"/>
    <w:rsid w:val="002F4F37"/>
    <w:rsid w:val="002F5085"/>
    <w:rsid w:val="002F70F7"/>
    <w:rsid w:val="002F76F9"/>
    <w:rsid w:val="002F7A26"/>
    <w:rsid w:val="003003A4"/>
    <w:rsid w:val="0030091C"/>
    <w:rsid w:val="0030139C"/>
    <w:rsid w:val="003024D3"/>
    <w:rsid w:val="003024DD"/>
    <w:rsid w:val="00302768"/>
    <w:rsid w:val="00302EED"/>
    <w:rsid w:val="00303296"/>
    <w:rsid w:val="00305009"/>
    <w:rsid w:val="003051A7"/>
    <w:rsid w:val="00305384"/>
    <w:rsid w:val="00305430"/>
    <w:rsid w:val="00305703"/>
    <w:rsid w:val="00306EAD"/>
    <w:rsid w:val="00306FD2"/>
    <w:rsid w:val="003075F2"/>
    <w:rsid w:val="00307CAE"/>
    <w:rsid w:val="00310A35"/>
    <w:rsid w:val="00311F6B"/>
    <w:rsid w:val="00312365"/>
    <w:rsid w:val="0031295E"/>
    <w:rsid w:val="00314A73"/>
    <w:rsid w:val="00315079"/>
    <w:rsid w:val="003151BF"/>
    <w:rsid w:val="00315EC3"/>
    <w:rsid w:val="0031603C"/>
    <w:rsid w:val="00316116"/>
    <w:rsid w:val="00316307"/>
    <w:rsid w:val="003166DB"/>
    <w:rsid w:val="003166DD"/>
    <w:rsid w:val="00316DFE"/>
    <w:rsid w:val="003178FC"/>
    <w:rsid w:val="00320231"/>
    <w:rsid w:val="003205C5"/>
    <w:rsid w:val="003212C0"/>
    <w:rsid w:val="003215F0"/>
    <w:rsid w:val="00321F18"/>
    <w:rsid w:val="0032200F"/>
    <w:rsid w:val="00322ED1"/>
    <w:rsid w:val="0032508C"/>
    <w:rsid w:val="00326524"/>
    <w:rsid w:val="00327494"/>
    <w:rsid w:val="00327E1F"/>
    <w:rsid w:val="0033116C"/>
    <w:rsid w:val="00332009"/>
    <w:rsid w:val="00332E90"/>
    <w:rsid w:val="00334A13"/>
    <w:rsid w:val="00334C04"/>
    <w:rsid w:val="00335697"/>
    <w:rsid w:val="00335FE1"/>
    <w:rsid w:val="0033634E"/>
    <w:rsid w:val="00336B25"/>
    <w:rsid w:val="00336EBE"/>
    <w:rsid w:val="003376F2"/>
    <w:rsid w:val="003409FD"/>
    <w:rsid w:val="003415E2"/>
    <w:rsid w:val="0034317C"/>
    <w:rsid w:val="003439E2"/>
    <w:rsid w:val="00343B96"/>
    <w:rsid w:val="0034540D"/>
    <w:rsid w:val="00346112"/>
    <w:rsid w:val="003463AB"/>
    <w:rsid w:val="00346679"/>
    <w:rsid w:val="0034732A"/>
    <w:rsid w:val="003478AF"/>
    <w:rsid w:val="00351200"/>
    <w:rsid w:val="00351915"/>
    <w:rsid w:val="00351D81"/>
    <w:rsid w:val="00352249"/>
    <w:rsid w:val="00352276"/>
    <w:rsid w:val="003549F0"/>
    <w:rsid w:val="00354A91"/>
    <w:rsid w:val="00355069"/>
    <w:rsid w:val="0035571A"/>
    <w:rsid w:val="00356380"/>
    <w:rsid w:val="00357658"/>
    <w:rsid w:val="003609B7"/>
    <w:rsid w:val="00360D35"/>
    <w:rsid w:val="003610D5"/>
    <w:rsid w:val="00361EA2"/>
    <w:rsid w:val="0036225D"/>
    <w:rsid w:val="003624DA"/>
    <w:rsid w:val="0036329F"/>
    <w:rsid w:val="0036403C"/>
    <w:rsid w:val="00364759"/>
    <w:rsid w:val="003647C8"/>
    <w:rsid w:val="00364B64"/>
    <w:rsid w:val="003660B7"/>
    <w:rsid w:val="00366949"/>
    <w:rsid w:val="00367ED9"/>
    <w:rsid w:val="0037021A"/>
    <w:rsid w:val="00370C1B"/>
    <w:rsid w:val="00370D22"/>
    <w:rsid w:val="00371E5D"/>
    <w:rsid w:val="0037291D"/>
    <w:rsid w:val="00372D24"/>
    <w:rsid w:val="00372FC2"/>
    <w:rsid w:val="00373147"/>
    <w:rsid w:val="00375033"/>
    <w:rsid w:val="003760A7"/>
    <w:rsid w:val="003762E9"/>
    <w:rsid w:val="00377E00"/>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32D"/>
    <w:rsid w:val="003953E3"/>
    <w:rsid w:val="00396BCD"/>
    <w:rsid w:val="00397B51"/>
    <w:rsid w:val="00397F86"/>
    <w:rsid w:val="003A11B8"/>
    <w:rsid w:val="003A150E"/>
    <w:rsid w:val="003A2D1A"/>
    <w:rsid w:val="003A2F12"/>
    <w:rsid w:val="003A5310"/>
    <w:rsid w:val="003A6C86"/>
    <w:rsid w:val="003A7C57"/>
    <w:rsid w:val="003A7F03"/>
    <w:rsid w:val="003A7F96"/>
    <w:rsid w:val="003B04D9"/>
    <w:rsid w:val="003B1BBB"/>
    <w:rsid w:val="003B2073"/>
    <w:rsid w:val="003B4814"/>
    <w:rsid w:val="003B5001"/>
    <w:rsid w:val="003B5756"/>
    <w:rsid w:val="003B575F"/>
    <w:rsid w:val="003B5E25"/>
    <w:rsid w:val="003B7938"/>
    <w:rsid w:val="003B7B65"/>
    <w:rsid w:val="003C22DD"/>
    <w:rsid w:val="003C2FE9"/>
    <w:rsid w:val="003C38BF"/>
    <w:rsid w:val="003C3B5E"/>
    <w:rsid w:val="003C3ED8"/>
    <w:rsid w:val="003C41F9"/>
    <w:rsid w:val="003C4A47"/>
    <w:rsid w:val="003C4DEC"/>
    <w:rsid w:val="003C5303"/>
    <w:rsid w:val="003C7356"/>
    <w:rsid w:val="003C73D4"/>
    <w:rsid w:val="003C7AF0"/>
    <w:rsid w:val="003D035E"/>
    <w:rsid w:val="003D0BEE"/>
    <w:rsid w:val="003D0FC0"/>
    <w:rsid w:val="003D30D3"/>
    <w:rsid w:val="003D3AA2"/>
    <w:rsid w:val="003D59DC"/>
    <w:rsid w:val="003D5BE7"/>
    <w:rsid w:val="003D5CB6"/>
    <w:rsid w:val="003D5CFB"/>
    <w:rsid w:val="003D6BAF"/>
    <w:rsid w:val="003D7731"/>
    <w:rsid w:val="003D79AF"/>
    <w:rsid w:val="003D79F4"/>
    <w:rsid w:val="003D7BC3"/>
    <w:rsid w:val="003E205C"/>
    <w:rsid w:val="003E4212"/>
    <w:rsid w:val="003E45EC"/>
    <w:rsid w:val="003E572B"/>
    <w:rsid w:val="003E5839"/>
    <w:rsid w:val="003E6C56"/>
    <w:rsid w:val="003F1330"/>
    <w:rsid w:val="003F1616"/>
    <w:rsid w:val="003F24A3"/>
    <w:rsid w:val="003F3729"/>
    <w:rsid w:val="003F77E8"/>
    <w:rsid w:val="0040184F"/>
    <w:rsid w:val="00401D83"/>
    <w:rsid w:val="004021D0"/>
    <w:rsid w:val="00402443"/>
    <w:rsid w:val="00403D29"/>
    <w:rsid w:val="004044E2"/>
    <w:rsid w:val="00404C0B"/>
    <w:rsid w:val="00404DC0"/>
    <w:rsid w:val="0040528B"/>
    <w:rsid w:val="00405B62"/>
    <w:rsid w:val="00407245"/>
    <w:rsid w:val="00407B2F"/>
    <w:rsid w:val="00410C9B"/>
    <w:rsid w:val="00411282"/>
    <w:rsid w:val="00411311"/>
    <w:rsid w:val="0041142B"/>
    <w:rsid w:val="0041190F"/>
    <w:rsid w:val="004119B0"/>
    <w:rsid w:val="00412D0A"/>
    <w:rsid w:val="004155F2"/>
    <w:rsid w:val="00415E19"/>
    <w:rsid w:val="0041619E"/>
    <w:rsid w:val="004164D9"/>
    <w:rsid w:val="0041686B"/>
    <w:rsid w:val="0041703B"/>
    <w:rsid w:val="00417E84"/>
    <w:rsid w:val="0042014E"/>
    <w:rsid w:val="004205C0"/>
    <w:rsid w:val="00420850"/>
    <w:rsid w:val="00420F94"/>
    <w:rsid w:val="0042142F"/>
    <w:rsid w:val="00421990"/>
    <w:rsid w:val="00421BBF"/>
    <w:rsid w:val="00421EAA"/>
    <w:rsid w:val="00421FF0"/>
    <w:rsid w:val="004238B6"/>
    <w:rsid w:val="00423E42"/>
    <w:rsid w:val="004240A3"/>
    <w:rsid w:val="004242D3"/>
    <w:rsid w:val="00424517"/>
    <w:rsid w:val="00425B49"/>
    <w:rsid w:val="00426082"/>
    <w:rsid w:val="00426595"/>
    <w:rsid w:val="0043023D"/>
    <w:rsid w:val="00431FFE"/>
    <w:rsid w:val="004321A6"/>
    <w:rsid w:val="004334AA"/>
    <w:rsid w:val="00433B59"/>
    <w:rsid w:val="004346D2"/>
    <w:rsid w:val="004366AE"/>
    <w:rsid w:val="004366F4"/>
    <w:rsid w:val="00436827"/>
    <w:rsid w:val="0043764C"/>
    <w:rsid w:val="004378F0"/>
    <w:rsid w:val="00437ADD"/>
    <w:rsid w:val="00440491"/>
    <w:rsid w:val="004404E1"/>
    <w:rsid w:val="004408D7"/>
    <w:rsid w:val="00441812"/>
    <w:rsid w:val="00442947"/>
    <w:rsid w:val="00442A88"/>
    <w:rsid w:val="00442CF3"/>
    <w:rsid w:val="00442FDD"/>
    <w:rsid w:val="004436F0"/>
    <w:rsid w:val="004457FF"/>
    <w:rsid w:val="0044662F"/>
    <w:rsid w:val="00447F8B"/>
    <w:rsid w:val="0045053D"/>
    <w:rsid w:val="00450B9C"/>
    <w:rsid w:val="00451135"/>
    <w:rsid w:val="00452281"/>
    <w:rsid w:val="0045305B"/>
    <w:rsid w:val="0045368B"/>
    <w:rsid w:val="0045383E"/>
    <w:rsid w:val="004552E8"/>
    <w:rsid w:val="004568C5"/>
    <w:rsid w:val="004609BD"/>
    <w:rsid w:val="00461220"/>
    <w:rsid w:val="004616FB"/>
    <w:rsid w:val="00461FEE"/>
    <w:rsid w:val="00462B8C"/>
    <w:rsid w:val="00464243"/>
    <w:rsid w:val="00464C41"/>
    <w:rsid w:val="00464FE8"/>
    <w:rsid w:val="00465D63"/>
    <w:rsid w:val="004661EA"/>
    <w:rsid w:val="00466300"/>
    <w:rsid w:val="00470564"/>
    <w:rsid w:val="004707C8"/>
    <w:rsid w:val="004713B9"/>
    <w:rsid w:val="004715C6"/>
    <w:rsid w:val="00472EED"/>
    <w:rsid w:val="00472F4B"/>
    <w:rsid w:val="004733CB"/>
    <w:rsid w:val="0047340E"/>
    <w:rsid w:val="004745D5"/>
    <w:rsid w:val="004758CF"/>
    <w:rsid w:val="00480006"/>
    <w:rsid w:val="00480F39"/>
    <w:rsid w:val="00481886"/>
    <w:rsid w:val="00481966"/>
    <w:rsid w:val="004819CF"/>
    <w:rsid w:val="00482312"/>
    <w:rsid w:val="00482418"/>
    <w:rsid w:val="0048292A"/>
    <w:rsid w:val="004831E5"/>
    <w:rsid w:val="00483EAF"/>
    <w:rsid w:val="00484010"/>
    <w:rsid w:val="0048476D"/>
    <w:rsid w:val="004850D4"/>
    <w:rsid w:val="0048695B"/>
    <w:rsid w:val="00486C73"/>
    <w:rsid w:val="00491B82"/>
    <w:rsid w:val="0049237F"/>
    <w:rsid w:val="00492D91"/>
    <w:rsid w:val="00494978"/>
    <w:rsid w:val="0049527A"/>
    <w:rsid w:val="00495710"/>
    <w:rsid w:val="00495E5B"/>
    <w:rsid w:val="00496E2F"/>
    <w:rsid w:val="00497989"/>
    <w:rsid w:val="00497AEA"/>
    <w:rsid w:val="00497E7A"/>
    <w:rsid w:val="00497EDC"/>
    <w:rsid w:val="004A03AE"/>
    <w:rsid w:val="004A0A0A"/>
    <w:rsid w:val="004A0F9E"/>
    <w:rsid w:val="004A1BF1"/>
    <w:rsid w:val="004A1ECA"/>
    <w:rsid w:val="004A2384"/>
    <w:rsid w:val="004A2894"/>
    <w:rsid w:val="004A6B21"/>
    <w:rsid w:val="004B0652"/>
    <w:rsid w:val="004B0655"/>
    <w:rsid w:val="004B11DB"/>
    <w:rsid w:val="004B1C91"/>
    <w:rsid w:val="004B1F31"/>
    <w:rsid w:val="004B2360"/>
    <w:rsid w:val="004B2B68"/>
    <w:rsid w:val="004B36F9"/>
    <w:rsid w:val="004B4DA8"/>
    <w:rsid w:val="004B4F09"/>
    <w:rsid w:val="004B6DFB"/>
    <w:rsid w:val="004B73D5"/>
    <w:rsid w:val="004B7433"/>
    <w:rsid w:val="004C03C7"/>
    <w:rsid w:val="004C042B"/>
    <w:rsid w:val="004C0A52"/>
    <w:rsid w:val="004C0F21"/>
    <w:rsid w:val="004C179B"/>
    <w:rsid w:val="004C23EA"/>
    <w:rsid w:val="004C37A2"/>
    <w:rsid w:val="004C4750"/>
    <w:rsid w:val="004C502D"/>
    <w:rsid w:val="004C55E6"/>
    <w:rsid w:val="004C7AEA"/>
    <w:rsid w:val="004D1CDF"/>
    <w:rsid w:val="004D20FD"/>
    <w:rsid w:val="004D2252"/>
    <w:rsid w:val="004D3B69"/>
    <w:rsid w:val="004D4663"/>
    <w:rsid w:val="004D4AFE"/>
    <w:rsid w:val="004D4CEC"/>
    <w:rsid w:val="004D50CB"/>
    <w:rsid w:val="004D582B"/>
    <w:rsid w:val="004D59E7"/>
    <w:rsid w:val="004D5DEB"/>
    <w:rsid w:val="004D777A"/>
    <w:rsid w:val="004E09EE"/>
    <w:rsid w:val="004E0F18"/>
    <w:rsid w:val="004E1CAF"/>
    <w:rsid w:val="004E1CBF"/>
    <w:rsid w:val="004E203D"/>
    <w:rsid w:val="004E33B1"/>
    <w:rsid w:val="004E4188"/>
    <w:rsid w:val="004E65E3"/>
    <w:rsid w:val="004E6CD8"/>
    <w:rsid w:val="004F1032"/>
    <w:rsid w:val="004F112D"/>
    <w:rsid w:val="004F2173"/>
    <w:rsid w:val="004F24CB"/>
    <w:rsid w:val="004F4D31"/>
    <w:rsid w:val="004F60D8"/>
    <w:rsid w:val="004F66B4"/>
    <w:rsid w:val="004F6E91"/>
    <w:rsid w:val="004F7A32"/>
    <w:rsid w:val="0050065E"/>
    <w:rsid w:val="00500ACC"/>
    <w:rsid w:val="00501764"/>
    <w:rsid w:val="005059EC"/>
    <w:rsid w:val="00511BBF"/>
    <w:rsid w:val="00512022"/>
    <w:rsid w:val="005140CE"/>
    <w:rsid w:val="00515154"/>
    <w:rsid w:val="00515443"/>
    <w:rsid w:val="00516718"/>
    <w:rsid w:val="00516A3C"/>
    <w:rsid w:val="0051766A"/>
    <w:rsid w:val="005177DD"/>
    <w:rsid w:val="00517AF8"/>
    <w:rsid w:val="00517BC0"/>
    <w:rsid w:val="00521DAD"/>
    <w:rsid w:val="00521FDC"/>
    <w:rsid w:val="00522921"/>
    <w:rsid w:val="005229BC"/>
    <w:rsid w:val="00524D44"/>
    <w:rsid w:val="00524F42"/>
    <w:rsid w:val="00525A3C"/>
    <w:rsid w:val="005268BC"/>
    <w:rsid w:val="0053026D"/>
    <w:rsid w:val="00532DB4"/>
    <w:rsid w:val="00533012"/>
    <w:rsid w:val="00536ECD"/>
    <w:rsid w:val="005378A4"/>
    <w:rsid w:val="00537AEE"/>
    <w:rsid w:val="00537B57"/>
    <w:rsid w:val="0054044F"/>
    <w:rsid w:val="005412DE"/>
    <w:rsid w:val="005418E1"/>
    <w:rsid w:val="005419E5"/>
    <w:rsid w:val="00542023"/>
    <w:rsid w:val="005440CA"/>
    <w:rsid w:val="00544463"/>
    <w:rsid w:val="005451CB"/>
    <w:rsid w:val="0054652A"/>
    <w:rsid w:val="005501C7"/>
    <w:rsid w:val="005504F4"/>
    <w:rsid w:val="00550992"/>
    <w:rsid w:val="00550F42"/>
    <w:rsid w:val="005523E9"/>
    <w:rsid w:val="00553275"/>
    <w:rsid w:val="005539EB"/>
    <w:rsid w:val="00553C45"/>
    <w:rsid w:val="0055559E"/>
    <w:rsid w:val="0055691B"/>
    <w:rsid w:val="00556E49"/>
    <w:rsid w:val="005572BE"/>
    <w:rsid w:val="0055755E"/>
    <w:rsid w:val="00557688"/>
    <w:rsid w:val="00560487"/>
    <w:rsid w:val="00562C81"/>
    <w:rsid w:val="005635C7"/>
    <w:rsid w:val="0056422A"/>
    <w:rsid w:val="0056479B"/>
    <w:rsid w:val="005659F8"/>
    <w:rsid w:val="00566444"/>
    <w:rsid w:val="00566BB7"/>
    <w:rsid w:val="005678BC"/>
    <w:rsid w:val="00567A2D"/>
    <w:rsid w:val="00567DC9"/>
    <w:rsid w:val="005706DA"/>
    <w:rsid w:val="00571D8C"/>
    <w:rsid w:val="005730DA"/>
    <w:rsid w:val="005733A3"/>
    <w:rsid w:val="005740FE"/>
    <w:rsid w:val="00574C10"/>
    <w:rsid w:val="00575317"/>
    <w:rsid w:val="005755CB"/>
    <w:rsid w:val="00575A1B"/>
    <w:rsid w:val="00575BFB"/>
    <w:rsid w:val="005766B2"/>
    <w:rsid w:val="005768CB"/>
    <w:rsid w:val="00576B83"/>
    <w:rsid w:val="00576CBB"/>
    <w:rsid w:val="00577D97"/>
    <w:rsid w:val="00581486"/>
    <w:rsid w:val="00581CC6"/>
    <w:rsid w:val="00581EDC"/>
    <w:rsid w:val="00582A6F"/>
    <w:rsid w:val="0058557B"/>
    <w:rsid w:val="00587E10"/>
    <w:rsid w:val="00590441"/>
    <w:rsid w:val="00591DCE"/>
    <w:rsid w:val="00592F40"/>
    <w:rsid w:val="00592F52"/>
    <w:rsid w:val="005933E8"/>
    <w:rsid w:val="005938F0"/>
    <w:rsid w:val="00593EBE"/>
    <w:rsid w:val="005947F3"/>
    <w:rsid w:val="00594E14"/>
    <w:rsid w:val="00595098"/>
    <w:rsid w:val="00595C6F"/>
    <w:rsid w:val="00595E25"/>
    <w:rsid w:val="00597548"/>
    <w:rsid w:val="005976D1"/>
    <w:rsid w:val="00597C19"/>
    <w:rsid w:val="005A0F30"/>
    <w:rsid w:val="005A2263"/>
    <w:rsid w:val="005A4A8E"/>
    <w:rsid w:val="005A4D2D"/>
    <w:rsid w:val="005A5D17"/>
    <w:rsid w:val="005A5F4C"/>
    <w:rsid w:val="005A68E5"/>
    <w:rsid w:val="005A7E50"/>
    <w:rsid w:val="005B0290"/>
    <w:rsid w:val="005B544C"/>
    <w:rsid w:val="005B557A"/>
    <w:rsid w:val="005B564B"/>
    <w:rsid w:val="005B568F"/>
    <w:rsid w:val="005B5EFC"/>
    <w:rsid w:val="005B5FA6"/>
    <w:rsid w:val="005B7D94"/>
    <w:rsid w:val="005C1D6C"/>
    <w:rsid w:val="005C201D"/>
    <w:rsid w:val="005C25FB"/>
    <w:rsid w:val="005C2A8B"/>
    <w:rsid w:val="005C2DD6"/>
    <w:rsid w:val="005C3EBD"/>
    <w:rsid w:val="005C48E3"/>
    <w:rsid w:val="005C4ABF"/>
    <w:rsid w:val="005C5398"/>
    <w:rsid w:val="005C576A"/>
    <w:rsid w:val="005C601F"/>
    <w:rsid w:val="005C6119"/>
    <w:rsid w:val="005C63EF"/>
    <w:rsid w:val="005C6D8D"/>
    <w:rsid w:val="005C746C"/>
    <w:rsid w:val="005D0BCD"/>
    <w:rsid w:val="005D19AC"/>
    <w:rsid w:val="005D25AD"/>
    <w:rsid w:val="005D2A33"/>
    <w:rsid w:val="005D2A3D"/>
    <w:rsid w:val="005D2A71"/>
    <w:rsid w:val="005D2CAB"/>
    <w:rsid w:val="005D36E2"/>
    <w:rsid w:val="005D3851"/>
    <w:rsid w:val="005D493D"/>
    <w:rsid w:val="005D718D"/>
    <w:rsid w:val="005D7792"/>
    <w:rsid w:val="005E20E8"/>
    <w:rsid w:val="005E29FA"/>
    <w:rsid w:val="005E2A9A"/>
    <w:rsid w:val="005E2BCC"/>
    <w:rsid w:val="005E3A23"/>
    <w:rsid w:val="005E3C40"/>
    <w:rsid w:val="005E40D7"/>
    <w:rsid w:val="005E4F39"/>
    <w:rsid w:val="005E4FAF"/>
    <w:rsid w:val="005E526D"/>
    <w:rsid w:val="005E714C"/>
    <w:rsid w:val="005F1022"/>
    <w:rsid w:val="005F1271"/>
    <w:rsid w:val="005F1593"/>
    <w:rsid w:val="005F2805"/>
    <w:rsid w:val="005F2BC0"/>
    <w:rsid w:val="005F2F86"/>
    <w:rsid w:val="005F4771"/>
    <w:rsid w:val="005F5EE4"/>
    <w:rsid w:val="0060097B"/>
    <w:rsid w:val="006009CB"/>
    <w:rsid w:val="00600EAB"/>
    <w:rsid w:val="00601536"/>
    <w:rsid w:val="00601C85"/>
    <w:rsid w:val="00602ED3"/>
    <w:rsid w:val="00604B13"/>
    <w:rsid w:val="00604EFE"/>
    <w:rsid w:val="006054FB"/>
    <w:rsid w:val="00605E0B"/>
    <w:rsid w:val="00606213"/>
    <w:rsid w:val="00606BB7"/>
    <w:rsid w:val="0060738B"/>
    <w:rsid w:val="00607EF1"/>
    <w:rsid w:val="0061154C"/>
    <w:rsid w:val="0061184A"/>
    <w:rsid w:val="00611EDD"/>
    <w:rsid w:val="00611F3A"/>
    <w:rsid w:val="00612C92"/>
    <w:rsid w:val="00612EF8"/>
    <w:rsid w:val="00613089"/>
    <w:rsid w:val="0061362A"/>
    <w:rsid w:val="006136B4"/>
    <w:rsid w:val="00613D89"/>
    <w:rsid w:val="00614D0F"/>
    <w:rsid w:val="006158CF"/>
    <w:rsid w:val="00615ACD"/>
    <w:rsid w:val="00615B21"/>
    <w:rsid w:val="00615F92"/>
    <w:rsid w:val="0061789D"/>
    <w:rsid w:val="006205BD"/>
    <w:rsid w:val="00621628"/>
    <w:rsid w:val="006259E9"/>
    <w:rsid w:val="006261BD"/>
    <w:rsid w:val="00626D51"/>
    <w:rsid w:val="00630139"/>
    <w:rsid w:val="00630FB0"/>
    <w:rsid w:val="006313B2"/>
    <w:rsid w:val="00631E7D"/>
    <w:rsid w:val="00632781"/>
    <w:rsid w:val="006339C2"/>
    <w:rsid w:val="00634BA0"/>
    <w:rsid w:val="00635B61"/>
    <w:rsid w:val="00635CE8"/>
    <w:rsid w:val="00641D00"/>
    <w:rsid w:val="006425AB"/>
    <w:rsid w:val="006425BA"/>
    <w:rsid w:val="006425ED"/>
    <w:rsid w:val="0064302E"/>
    <w:rsid w:val="006434B9"/>
    <w:rsid w:val="00643C23"/>
    <w:rsid w:val="00644323"/>
    <w:rsid w:val="00645EB5"/>
    <w:rsid w:val="00646050"/>
    <w:rsid w:val="00647327"/>
    <w:rsid w:val="006477D5"/>
    <w:rsid w:val="00650AFD"/>
    <w:rsid w:val="00650D3F"/>
    <w:rsid w:val="006516B5"/>
    <w:rsid w:val="00652023"/>
    <w:rsid w:val="00653112"/>
    <w:rsid w:val="006534B7"/>
    <w:rsid w:val="0065439B"/>
    <w:rsid w:val="00657C18"/>
    <w:rsid w:val="0066089D"/>
    <w:rsid w:val="006617CD"/>
    <w:rsid w:val="00661D62"/>
    <w:rsid w:val="00661D6E"/>
    <w:rsid w:val="00661FEA"/>
    <w:rsid w:val="00663A9C"/>
    <w:rsid w:val="00666C57"/>
    <w:rsid w:val="00667435"/>
    <w:rsid w:val="006679EE"/>
    <w:rsid w:val="00667C22"/>
    <w:rsid w:val="00670BC3"/>
    <w:rsid w:val="00671666"/>
    <w:rsid w:val="006735C4"/>
    <w:rsid w:val="00674097"/>
    <w:rsid w:val="006758C5"/>
    <w:rsid w:val="00675EE5"/>
    <w:rsid w:val="006775FD"/>
    <w:rsid w:val="006816E8"/>
    <w:rsid w:val="006820ED"/>
    <w:rsid w:val="006828C2"/>
    <w:rsid w:val="00685922"/>
    <w:rsid w:val="00687808"/>
    <w:rsid w:val="00690577"/>
    <w:rsid w:val="006918F1"/>
    <w:rsid w:val="006921D8"/>
    <w:rsid w:val="00692264"/>
    <w:rsid w:val="006929B3"/>
    <w:rsid w:val="00692FF2"/>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690B"/>
    <w:rsid w:val="006A7782"/>
    <w:rsid w:val="006B14A6"/>
    <w:rsid w:val="006B24B6"/>
    <w:rsid w:val="006B2508"/>
    <w:rsid w:val="006B5314"/>
    <w:rsid w:val="006B64A4"/>
    <w:rsid w:val="006C190E"/>
    <w:rsid w:val="006C1FA8"/>
    <w:rsid w:val="006C32CF"/>
    <w:rsid w:val="006C489A"/>
    <w:rsid w:val="006C66FD"/>
    <w:rsid w:val="006C70AA"/>
    <w:rsid w:val="006D086E"/>
    <w:rsid w:val="006D0E28"/>
    <w:rsid w:val="006D218C"/>
    <w:rsid w:val="006D3A7C"/>
    <w:rsid w:val="006D44D8"/>
    <w:rsid w:val="006D4707"/>
    <w:rsid w:val="006D4D93"/>
    <w:rsid w:val="006D6BB6"/>
    <w:rsid w:val="006E0042"/>
    <w:rsid w:val="006E1F88"/>
    <w:rsid w:val="006E2F61"/>
    <w:rsid w:val="006E3CDF"/>
    <w:rsid w:val="006E7502"/>
    <w:rsid w:val="006E7DBF"/>
    <w:rsid w:val="006E7F4F"/>
    <w:rsid w:val="006F0154"/>
    <w:rsid w:val="006F02C4"/>
    <w:rsid w:val="006F12DF"/>
    <w:rsid w:val="006F14B4"/>
    <w:rsid w:val="006F1656"/>
    <w:rsid w:val="006F19B4"/>
    <w:rsid w:val="006F215F"/>
    <w:rsid w:val="006F3E18"/>
    <w:rsid w:val="006F4631"/>
    <w:rsid w:val="006F528C"/>
    <w:rsid w:val="006F540C"/>
    <w:rsid w:val="006F55EC"/>
    <w:rsid w:val="006F5828"/>
    <w:rsid w:val="006F58A8"/>
    <w:rsid w:val="006F5C77"/>
    <w:rsid w:val="006F5D64"/>
    <w:rsid w:val="006F6B82"/>
    <w:rsid w:val="00700824"/>
    <w:rsid w:val="00702FEE"/>
    <w:rsid w:val="00703E0B"/>
    <w:rsid w:val="007064C8"/>
    <w:rsid w:val="00706BAF"/>
    <w:rsid w:val="00706E01"/>
    <w:rsid w:val="00707E92"/>
    <w:rsid w:val="007122CB"/>
    <w:rsid w:val="0071268B"/>
    <w:rsid w:val="00712C39"/>
    <w:rsid w:val="00712CCB"/>
    <w:rsid w:val="00713236"/>
    <w:rsid w:val="00713E78"/>
    <w:rsid w:val="00713F13"/>
    <w:rsid w:val="00714CCB"/>
    <w:rsid w:val="007161FB"/>
    <w:rsid w:val="00717394"/>
    <w:rsid w:val="00720458"/>
    <w:rsid w:val="00721E74"/>
    <w:rsid w:val="007228C6"/>
    <w:rsid w:val="00722C1F"/>
    <w:rsid w:val="0072349A"/>
    <w:rsid w:val="00723D04"/>
    <w:rsid w:val="00725566"/>
    <w:rsid w:val="007264C6"/>
    <w:rsid w:val="00730173"/>
    <w:rsid w:val="00730687"/>
    <w:rsid w:val="0073323A"/>
    <w:rsid w:val="0073335E"/>
    <w:rsid w:val="0073537E"/>
    <w:rsid w:val="00736517"/>
    <w:rsid w:val="00736BA6"/>
    <w:rsid w:val="007373F2"/>
    <w:rsid w:val="00737749"/>
    <w:rsid w:val="007411A0"/>
    <w:rsid w:val="007413CB"/>
    <w:rsid w:val="00741846"/>
    <w:rsid w:val="00742641"/>
    <w:rsid w:val="00742F57"/>
    <w:rsid w:val="00744DC3"/>
    <w:rsid w:val="00747921"/>
    <w:rsid w:val="00747F1A"/>
    <w:rsid w:val="00747F9C"/>
    <w:rsid w:val="007505BD"/>
    <w:rsid w:val="0075091C"/>
    <w:rsid w:val="00750A6D"/>
    <w:rsid w:val="007514A8"/>
    <w:rsid w:val="00751D56"/>
    <w:rsid w:val="0075217C"/>
    <w:rsid w:val="0075260B"/>
    <w:rsid w:val="00752C1D"/>
    <w:rsid w:val="00753CCA"/>
    <w:rsid w:val="00753EE3"/>
    <w:rsid w:val="00754B70"/>
    <w:rsid w:val="00755360"/>
    <w:rsid w:val="00755F58"/>
    <w:rsid w:val="00756414"/>
    <w:rsid w:val="00756C94"/>
    <w:rsid w:val="00756E23"/>
    <w:rsid w:val="007575A9"/>
    <w:rsid w:val="0076069A"/>
    <w:rsid w:val="007617DB"/>
    <w:rsid w:val="00761852"/>
    <w:rsid w:val="00761D4B"/>
    <w:rsid w:val="00761FAA"/>
    <w:rsid w:val="0076261D"/>
    <w:rsid w:val="00762A9B"/>
    <w:rsid w:val="00762CBB"/>
    <w:rsid w:val="00763D7A"/>
    <w:rsid w:val="00764BDB"/>
    <w:rsid w:val="00765D41"/>
    <w:rsid w:val="00765E8B"/>
    <w:rsid w:val="007671ED"/>
    <w:rsid w:val="00767614"/>
    <w:rsid w:val="00767E9B"/>
    <w:rsid w:val="00770F58"/>
    <w:rsid w:val="007712A6"/>
    <w:rsid w:val="0077133E"/>
    <w:rsid w:val="007717CE"/>
    <w:rsid w:val="00771A2B"/>
    <w:rsid w:val="00772FD8"/>
    <w:rsid w:val="007745ED"/>
    <w:rsid w:val="00775528"/>
    <w:rsid w:val="00776022"/>
    <w:rsid w:val="007771E0"/>
    <w:rsid w:val="0077776E"/>
    <w:rsid w:val="00777FE6"/>
    <w:rsid w:val="007808B0"/>
    <w:rsid w:val="0078098F"/>
    <w:rsid w:val="007825A5"/>
    <w:rsid w:val="007833A6"/>
    <w:rsid w:val="0078499D"/>
    <w:rsid w:val="00785904"/>
    <w:rsid w:val="00786125"/>
    <w:rsid w:val="007866FB"/>
    <w:rsid w:val="00786F96"/>
    <w:rsid w:val="007908FB"/>
    <w:rsid w:val="00790B60"/>
    <w:rsid w:val="00790D87"/>
    <w:rsid w:val="00791FFA"/>
    <w:rsid w:val="007931BC"/>
    <w:rsid w:val="00796392"/>
    <w:rsid w:val="007A061A"/>
    <w:rsid w:val="007A0E3D"/>
    <w:rsid w:val="007A1109"/>
    <w:rsid w:val="007A1453"/>
    <w:rsid w:val="007A16B9"/>
    <w:rsid w:val="007A2112"/>
    <w:rsid w:val="007A26BB"/>
    <w:rsid w:val="007A3479"/>
    <w:rsid w:val="007A542B"/>
    <w:rsid w:val="007A5983"/>
    <w:rsid w:val="007A6102"/>
    <w:rsid w:val="007A6FE4"/>
    <w:rsid w:val="007A7F7A"/>
    <w:rsid w:val="007B007E"/>
    <w:rsid w:val="007B0AF4"/>
    <w:rsid w:val="007B1BC7"/>
    <w:rsid w:val="007B234D"/>
    <w:rsid w:val="007B2354"/>
    <w:rsid w:val="007B3591"/>
    <w:rsid w:val="007B42B2"/>
    <w:rsid w:val="007B46AA"/>
    <w:rsid w:val="007B4E10"/>
    <w:rsid w:val="007B4F57"/>
    <w:rsid w:val="007B511A"/>
    <w:rsid w:val="007B6790"/>
    <w:rsid w:val="007B7F61"/>
    <w:rsid w:val="007C005D"/>
    <w:rsid w:val="007C0728"/>
    <w:rsid w:val="007C11DD"/>
    <w:rsid w:val="007C1B1E"/>
    <w:rsid w:val="007C2CFE"/>
    <w:rsid w:val="007C3A5A"/>
    <w:rsid w:val="007C44CE"/>
    <w:rsid w:val="007C5CFD"/>
    <w:rsid w:val="007C69D6"/>
    <w:rsid w:val="007C7194"/>
    <w:rsid w:val="007C78D8"/>
    <w:rsid w:val="007D0096"/>
    <w:rsid w:val="007D213D"/>
    <w:rsid w:val="007D2417"/>
    <w:rsid w:val="007D2D41"/>
    <w:rsid w:val="007D3A88"/>
    <w:rsid w:val="007D4014"/>
    <w:rsid w:val="007D50D9"/>
    <w:rsid w:val="007D5752"/>
    <w:rsid w:val="007D607E"/>
    <w:rsid w:val="007D6606"/>
    <w:rsid w:val="007D7820"/>
    <w:rsid w:val="007D7E0B"/>
    <w:rsid w:val="007D7ECA"/>
    <w:rsid w:val="007E0043"/>
    <w:rsid w:val="007E0432"/>
    <w:rsid w:val="007E1E0B"/>
    <w:rsid w:val="007E2797"/>
    <w:rsid w:val="007E2815"/>
    <w:rsid w:val="007E33EB"/>
    <w:rsid w:val="007E465C"/>
    <w:rsid w:val="007E4685"/>
    <w:rsid w:val="007E47FE"/>
    <w:rsid w:val="007E4D85"/>
    <w:rsid w:val="007E5DB7"/>
    <w:rsid w:val="007E65B2"/>
    <w:rsid w:val="007E688A"/>
    <w:rsid w:val="007F04B3"/>
    <w:rsid w:val="007F0AAF"/>
    <w:rsid w:val="007F0F01"/>
    <w:rsid w:val="007F23F0"/>
    <w:rsid w:val="007F251B"/>
    <w:rsid w:val="007F2834"/>
    <w:rsid w:val="007F43E4"/>
    <w:rsid w:val="007F631A"/>
    <w:rsid w:val="007F69C7"/>
    <w:rsid w:val="007F6A83"/>
    <w:rsid w:val="00800689"/>
    <w:rsid w:val="00801213"/>
    <w:rsid w:val="0080185B"/>
    <w:rsid w:val="00801AA1"/>
    <w:rsid w:val="008027B8"/>
    <w:rsid w:val="00803694"/>
    <w:rsid w:val="00804BB1"/>
    <w:rsid w:val="0080654B"/>
    <w:rsid w:val="008068D0"/>
    <w:rsid w:val="00806B76"/>
    <w:rsid w:val="00807725"/>
    <w:rsid w:val="00810357"/>
    <w:rsid w:val="00810569"/>
    <w:rsid w:val="00810804"/>
    <w:rsid w:val="00811710"/>
    <w:rsid w:val="00811CA0"/>
    <w:rsid w:val="00811CF3"/>
    <w:rsid w:val="00812906"/>
    <w:rsid w:val="00812C06"/>
    <w:rsid w:val="00812DDE"/>
    <w:rsid w:val="0081310F"/>
    <w:rsid w:val="0081336B"/>
    <w:rsid w:val="00814175"/>
    <w:rsid w:val="00814F87"/>
    <w:rsid w:val="008155AC"/>
    <w:rsid w:val="00815DBF"/>
    <w:rsid w:val="008168E7"/>
    <w:rsid w:val="00820483"/>
    <w:rsid w:val="00821441"/>
    <w:rsid w:val="00821E58"/>
    <w:rsid w:val="0082347E"/>
    <w:rsid w:val="00823E36"/>
    <w:rsid w:val="008249E6"/>
    <w:rsid w:val="0082505C"/>
    <w:rsid w:val="00825B53"/>
    <w:rsid w:val="008310F0"/>
    <w:rsid w:val="00831EB5"/>
    <w:rsid w:val="008324F3"/>
    <w:rsid w:val="008345A2"/>
    <w:rsid w:val="00834A75"/>
    <w:rsid w:val="00836361"/>
    <w:rsid w:val="0083718E"/>
    <w:rsid w:val="00837451"/>
    <w:rsid w:val="00837B84"/>
    <w:rsid w:val="00841989"/>
    <w:rsid w:val="00841F6C"/>
    <w:rsid w:val="00843CDF"/>
    <w:rsid w:val="00846D72"/>
    <w:rsid w:val="008473E8"/>
    <w:rsid w:val="00847577"/>
    <w:rsid w:val="008502EB"/>
    <w:rsid w:val="00851117"/>
    <w:rsid w:val="00851557"/>
    <w:rsid w:val="00851E8D"/>
    <w:rsid w:val="008522BC"/>
    <w:rsid w:val="0085263A"/>
    <w:rsid w:val="00854FA4"/>
    <w:rsid w:val="0085549B"/>
    <w:rsid w:val="0085689D"/>
    <w:rsid w:val="00856C14"/>
    <w:rsid w:val="008571AE"/>
    <w:rsid w:val="00857402"/>
    <w:rsid w:val="00857704"/>
    <w:rsid w:val="00857C58"/>
    <w:rsid w:val="00857FC7"/>
    <w:rsid w:val="008611BC"/>
    <w:rsid w:val="008645E9"/>
    <w:rsid w:val="008659B7"/>
    <w:rsid w:val="00865D00"/>
    <w:rsid w:val="008662BA"/>
    <w:rsid w:val="008665CE"/>
    <w:rsid w:val="0086674A"/>
    <w:rsid w:val="0086717F"/>
    <w:rsid w:val="008672BE"/>
    <w:rsid w:val="0086776A"/>
    <w:rsid w:val="00870468"/>
    <w:rsid w:val="008716F6"/>
    <w:rsid w:val="00872886"/>
    <w:rsid w:val="008732BE"/>
    <w:rsid w:val="00873B84"/>
    <w:rsid w:val="00874914"/>
    <w:rsid w:val="00874F6F"/>
    <w:rsid w:val="00874FFF"/>
    <w:rsid w:val="008762CD"/>
    <w:rsid w:val="00877FBB"/>
    <w:rsid w:val="008811AE"/>
    <w:rsid w:val="008823C9"/>
    <w:rsid w:val="00882E05"/>
    <w:rsid w:val="00883624"/>
    <w:rsid w:val="008840FE"/>
    <w:rsid w:val="0088477C"/>
    <w:rsid w:val="008855C8"/>
    <w:rsid w:val="00885AAA"/>
    <w:rsid w:val="00886B9E"/>
    <w:rsid w:val="00887EC4"/>
    <w:rsid w:val="00890699"/>
    <w:rsid w:val="00891D5A"/>
    <w:rsid w:val="00891F9F"/>
    <w:rsid w:val="008930AC"/>
    <w:rsid w:val="00893DCC"/>
    <w:rsid w:val="0089541D"/>
    <w:rsid w:val="008957B3"/>
    <w:rsid w:val="00895D3E"/>
    <w:rsid w:val="008960EB"/>
    <w:rsid w:val="0089720F"/>
    <w:rsid w:val="0089722D"/>
    <w:rsid w:val="00897AF6"/>
    <w:rsid w:val="008A08C4"/>
    <w:rsid w:val="008A3314"/>
    <w:rsid w:val="008A46F1"/>
    <w:rsid w:val="008A4E99"/>
    <w:rsid w:val="008A521F"/>
    <w:rsid w:val="008A5F22"/>
    <w:rsid w:val="008A68C9"/>
    <w:rsid w:val="008A7221"/>
    <w:rsid w:val="008A75EC"/>
    <w:rsid w:val="008A7F48"/>
    <w:rsid w:val="008B07B7"/>
    <w:rsid w:val="008B0DB1"/>
    <w:rsid w:val="008B1737"/>
    <w:rsid w:val="008B2157"/>
    <w:rsid w:val="008B37D4"/>
    <w:rsid w:val="008B3A9E"/>
    <w:rsid w:val="008B4F8F"/>
    <w:rsid w:val="008B657D"/>
    <w:rsid w:val="008B6C11"/>
    <w:rsid w:val="008B6F59"/>
    <w:rsid w:val="008B76AC"/>
    <w:rsid w:val="008C047A"/>
    <w:rsid w:val="008C23D3"/>
    <w:rsid w:val="008C2E16"/>
    <w:rsid w:val="008C30DC"/>
    <w:rsid w:val="008C38AD"/>
    <w:rsid w:val="008C3B90"/>
    <w:rsid w:val="008C4A1E"/>
    <w:rsid w:val="008C6199"/>
    <w:rsid w:val="008C71AD"/>
    <w:rsid w:val="008C772B"/>
    <w:rsid w:val="008C79D9"/>
    <w:rsid w:val="008C7CC6"/>
    <w:rsid w:val="008D0783"/>
    <w:rsid w:val="008D0B4F"/>
    <w:rsid w:val="008D0BE7"/>
    <w:rsid w:val="008D234F"/>
    <w:rsid w:val="008D2E25"/>
    <w:rsid w:val="008D3ED2"/>
    <w:rsid w:val="008D4C26"/>
    <w:rsid w:val="008D5450"/>
    <w:rsid w:val="008D572E"/>
    <w:rsid w:val="008D5BCB"/>
    <w:rsid w:val="008D5F14"/>
    <w:rsid w:val="008D626B"/>
    <w:rsid w:val="008D6310"/>
    <w:rsid w:val="008D7559"/>
    <w:rsid w:val="008E1E68"/>
    <w:rsid w:val="008E2849"/>
    <w:rsid w:val="008E3082"/>
    <w:rsid w:val="008E33A5"/>
    <w:rsid w:val="008E3466"/>
    <w:rsid w:val="008E37F9"/>
    <w:rsid w:val="008E3CDD"/>
    <w:rsid w:val="008E3D64"/>
    <w:rsid w:val="008E4275"/>
    <w:rsid w:val="008E5395"/>
    <w:rsid w:val="008E57AA"/>
    <w:rsid w:val="008F03C2"/>
    <w:rsid w:val="008F13EE"/>
    <w:rsid w:val="008F15B8"/>
    <w:rsid w:val="008F1C31"/>
    <w:rsid w:val="008F2CAA"/>
    <w:rsid w:val="008F3E17"/>
    <w:rsid w:val="008F4BF3"/>
    <w:rsid w:val="008F4F15"/>
    <w:rsid w:val="008F5293"/>
    <w:rsid w:val="008F5F18"/>
    <w:rsid w:val="008F6CE9"/>
    <w:rsid w:val="008F7B02"/>
    <w:rsid w:val="008F7B8C"/>
    <w:rsid w:val="009001CC"/>
    <w:rsid w:val="0090041B"/>
    <w:rsid w:val="00900A47"/>
    <w:rsid w:val="009011C2"/>
    <w:rsid w:val="00901B91"/>
    <w:rsid w:val="00901C2F"/>
    <w:rsid w:val="00901EEA"/>
    <w:rsid w:val="00901F3C"/>
    <w:rsid w:val="00902497"/>
    <w:rsid w:val="00903D50"/>
    <w:rsid w:val="0090430F"/>
    <w:rsid w:val="00904329"/>
    <w:rsid w:val="0090441B"/>
    <w:rsid w:val="00905418"/>
    <w:rsid w:val="00905793"/>
    <w:rsid w:val="00905A27"/>
    <w:rsid w:val="009064A3"/>
    <w:rsid w:val="00911275"/>
    <w:rsid w:val="009112D0"/>
    <w:rsid w:val="00911989"/>
    <w:rsid w:val="009131D1"/>
    <w:rsid w:val="00913D27"/>
    <w:rsid w:val="00913D8D"/>
    <w:rsid w:val="009140DC"/>
    <w:rsid w:val="009148ED"/>
    <w:rsid w:val="00914FA9"/>
    <w:rsid w:val="009158BE"/>
    <w:rsid w:val="0091697C"/>
    <w:rsid w:val="009209E3"/>
    <w:rsid w:val="00921F56"/>
    <w:rsid w:val="009222F4"/>
    <w:rsid w:val="00922E23"/>
    <w:rsid w:val="0092335E"/>
    <w:rsid w:val="009246AA"/>
    <w:rsid w:val="00925C47"/>
    <w:rsid w:val="00926118"/>
    <w:rsid w:val="00927551"/>
    <w:rsid w:val="009278AB"/>
    <w:rsid w:val="0093060B"/>
    <w:rsid w:val="00930FA5"/>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E64"/>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EBB"/>
    <w:rsid w:val="00960178"/>
    <w:rsid w:val="0096202F"/>
    <w:rsid w:val="009638DD"/>
    <w:rsid w:val="00964BDA"/>
    <w:rsid w:val="00966815"/>
    <w:rsid w:val="0096682F"/>
    <w:rsid w:val="0096776B"/>
    <w:rsid w:val="00967C10"/>
    <w:rsid w:val="00967CCA"/>
    <w:rsid w:val="0097169D"/>
    <w:rsid w:val="009730D1"/>
    <w:rsid w:val="00973A87"/>
    <w:rsid w:val="00974743"/>
    <w:rsid w:val="00975371"/>
    <w:rsid w:val="00975581"/>
    <w:rsid w:val="009756F3"/>
    <w:rsid w:val="00975A88"/>
    <w:rsid w:val="00975D7B"/>
    <w:rsid w:val="00976645"/>
    <w:rsid w:val="00976FDD"/>
    <w:rsid w:val="00980F62"/>
    <w:rsid w:val="009829D0"/>
    <w:rsid w:val="00982B07"/>
    <w:rsid w:val="00983627"/>
    <w:rsid w:val="009837ED"/>
    <w:rsid w:val="00984419"/>
    <w:rsid w:val="00984482"/>
    <w:rsid w:val="00984822"/>
    <w:rsid w:val="0098558E"/>
    <w:rsid w:val="009863E9"/>
    <w:rsid w:val="00986548"/>
    <w:rsid w:val="0098655B"/>
    <w:rsid w:val="00986E2F"/>
    <w:rsid w:val="009874AA"/>
    <w:rsid w:val="00987A5B"/>
    <w:rsid w:val="009907C7"/>
    <w:rsid w:val="0099116B"/>
    <w:rsid w:val="00991749"/>
    <w:rsid w:val="0099286E"/>
    <w:rsid w:val="00992DA3"/>
    <w:rsid w:val="00993BEB"/>
    <w:rsid w:val="00993E4A"/>
    <w:rsid w:val="009943CB"/>
    <w:rsid w:val="0099554D"/>
    <w:rsid w:val="00995EF9"/>
    <w:rsid w:val="00996FCA"/>
    <w:rsid w:val="009A1341"/>
    <w:rsid w:val="009A33D3"/>
    <w:rsid w:val="009A6FC9"/>
    <w:rsid w:val="009A73AF"/>
    <w:rsid w:val="009B03EB"/>
    <w:rsid w:val="009B0D73"/>
    <w:rsid w:val="009B1131"/>
    <w:rsid w:val="009B1B55"/>
    <w:rsid w:val="009B2351"/>
    <w:rsid w:val="009B3183"/>
    <w:rsid w:val="009B3349"/>
    <w:rsid w:val="009B60E0"/>
    <w:rsid w:val="009B7277"/>
    <w:rsid w:val="009C04FE"/>
    <w:rsid w:val="009C1540"/>
    <w:rsid w:val="009C21ED"/>
    <w:rsid w:val="009C30D0"/>
    <w:rsid w:val="009C316B"/>
    <w:rsid w:val="009C4AE9"/>
    <w:rsid w:val="009C55C2"/>
    <w:rsid w:val="009C5B10"/>
    <w:rsid w:val="009C6AAF"/>
    <w:rsid w:val="009C7DA4"/>
    <w:rsid w:val="009D0345"/>
    <w:rsid w:val="009D0CAD"/>
    <w:rsid w:val="009D125F"/>
    <w:rsid w:val="009D22E8"/>
    <w:rsid w:val="009D298D"/>
    <w:rsid w:val="009D2A7F"/>
    <w:rsid w:val="009D3D13"/>
    <w:rsid w:val="009D4BC3"/>
    <w:rsid w:val="009D4E7C"/>
    <w:rsid w:val="009D5443"/>
    <w:rsid w:val="009D68B7"/>
    <w:rsid w:val="009D6D5D"/>
    <w:rsid w:val="009D785B"/>
    <w:rsid w:val="009D7CDD"/>
    <w:rsid w:val="009D7E12"/>
    <w:rsid w:val="009E0B1A"/>
    <w:rsid w:val="009E12D4"/>
    <w:rsid w:val="009E27EF"/>
    <w:rsid w:val="009E368B"/>
    <w:rsid w:val="009E4F4A"/>
    <w:rsid w:val="009E6623"/>
    <w:rsid w:val="009F016A"/>
    <w:rsid w:val="009F0C4B"/>
    <w:rsid w:val="009F27E9"/>
    <w:rsid w:val="009F292B"/>
    <w:rsid w:val="009F29AA"/>
    <w:rsid w:val="009F5319"/>
    <w:rsid w:val="009F5F4B"/>
    <w:rsid w:val="009F6E9F"/>
    <w:rsid w:val="009F727F"/>
    <w:rsid w:val="009F7317"/>
    <w:rsid w:val="00A0070D"/>
    <w:rsid w:val="00A01F56"/>
    <w:rsid w:val="00A01FED"/>
    <w:rsid w:val="00A0208C"/>
    <w:rsid w:val="00A02E7A"/>
    <w:rsid w:val="00A03C73"/>
    <w:rsid w:val="00A040B7"/>
    <w:rsid w:val="00A04A2B"/>
    <w:rsid w:val="00A04DA6"/>
    <w:rsid w:val="00A05919"/>
    <w:rsid w:val="00A05D16"/>
    <w:rsid w:val="00A06068"/>
    <w:rsid w:val="00A068D7"/>
    <w:rsid w:val="00A076D0"/>
    <w:rsid w:val="00A108F0"/>
    <w:rsid w:val="00A10D00"/>
    <w:rsid w:val="00A11C18"/>
    <w:rsid w:val="00A12FBE"/>
    <w:rsid w:val="00A130A2"/>
    <w:rsid w:val="00A13A27"/>
    <w:rsid w:val="00A14BB8"/>
    <w:rsid w:val="00A166C2"/>
    <w:rsid w:val="00A168AB"/>
    <w:rsid w:val="00A169D2"/>
    <w:rsid w:val="00A16E6A"/>
    <w:rsid w:val="00A177AC"/>
    <w:rsid w:val="00A177F5"/>
    <w:rsid w:val="00A17CA3"/>
    <w:rsid w:val="00A2059B"/>
    <w:rsid w:val="00A20BC2"/>
    <w:rsid w:val="00A24009"/>
    <w:rsid w:val="00A242D3"/>
    <w:rsid w:val="00A253EE"/>
    <w:rsid w:val="00A25482"/>
    <w:rsid w:val="00A26584"/>
    <w:rsid w:val="00A274EF"/>
    <w:rsid w:val="00A27A59"/>
    <w:rsid w:val="00A27F66"/>
    <w:rsid w:val="00A30A86"/>
    <w:rsid w:val="00A311CE"/>
    <w:rsid w:val="00A321DC"/>
    <w:rsid w:val="00A32DD3"/>
    <w:rsid w:val="00A34AB7"/>
    <w:rsid w:val="00A351A6"/>
    <w:rsid w:val="00A356C8"/>
    <w:rsid w:val="00A379E2"/>
    <w:rsid w:val="00A37B2C"/>
    <w:rsid w:val="00A40049"/>
    <w:rsid w:val="00A40652"/>
    <w:rsid w:val="00A41A3F"/>
    <w:rsid w:val="00A433A9"/>
    <w:rsid w:val="00A44441"/>
    <w:rsid w:val="00A46F07"/>
    <w:rsid w:val="00A5102A"/>
    <w:rsid w:val="00A51922"/>
    <w:rsid w:val="00A5219D"/>
    <w:rsid w:val="00A5230A"/>
    <w:rsid w:val="00A52708"/>
    <w:rsid w:val="00A53B2E"/>
    <w:rsid w:val="00A5406D"/>
    <w:rsid w:val="00A5574E"/>
    <w:rsid w:val="00A55F3E"/>
    <w:rsid w:val="00A5780F"/>
    <w:rsid w:val="00A5786D"/>
    <w:rsid w:val="00A61F3C"/>
    <w:rsid w:val="00A62A9E"/>
    <w:rsid w:val="00A62B33"/>
    <w:rsid w:val="00A638C9"/>
    <w:rsid w:val="00A64777"/>
    <w:rsid w:val="00A6790B"/>
    <w:rsid w:val="00A70A22"/>
    <w:rsid w:val="00A72A08"/>
    <w:rsid w:val="00A72D41"/>
    <w:rsid w:val="00A73486"/>
    <w:rsid w:val="00A75693"/>
    <w:rsid w:val="00A75A84"/>
    <w:rsid w:val="00A76988"/>
    <w:rsid w:val="00A77535"/>
    <w:rsid w:val="00A80829"/>
    <w:rsid w:val="00A8138B"/>
    <w:rsid w:val="00A8205E"/>
    <w:rsid w:val="00A8283C"/>
    <w:rsid w:val="00A83E22"/>
    <w:rsid w:val="00A846D5"/>
    <w:rsid w:val="00A85B70"/>
    <w:rsid w:val="00A8666E"/>
    <w:rsid w:val="00A87396"/>
    <w:rsid w:val="00A87A5E"/>
    <w:rsid w:val="00A9035A"/>
    <w:rsid w:val="00A90F0A"/>
    <w:rsid w:val="00A91782"/>
    <w:rsid w:val="00A9381B"/>
    <w:rsid w:val="00A944D7"/>
    <w:rsid w:val="00A94CA2"/>
    <w:rsid w:val="00A95675"/>
    <w:rsid w:val="00A965EC"/>
    <w:rsid w:val="00AA111E"/>
    <w:rsid w:val="00AA1B66"/>
    <w:rsid w:val="00AA2B47"/>
    <w:rsid w:val="00AA2FAE"/>
    <w:rsid w:val="00AA396B"/>
    <w:rsid w:val="00AA3EA5"/>
    <w:rsid w:val="00AA3F21"/>
    <w:rsid w:val="00AA4395"/>
    <w:rsid w:val="00AA4CBF"/>
    <w:rsid w:val="00AA5009"/>
    <w:rsid w:val="00AA5C84"/>
    <w:rsid w:val="00AA6788"/>
    <w:rsid w:val="00AA6F81"/>
    <w:rsid w:val="00AB0445"/>
    <w:rsid w:val="00AB0860"/>
    <w:rsid w:val="00AB115C"/>
    <w:rsid w:val="00AB1195"/>
    <w:rsid w:val="00AB1F44"/>
    <w:rsid w:val="00AB2BBF"/>
    <w:rsid w:val="00AB2BFB"/>
    <w:rsid w:val="00AB4802"/>
    <w:rsid w:val="00AB4C58"/>
    <w:rsid w:val="00AB58E5"/>
    <w:rsid w:val="00AB61B9"/>
    <w:rsid w:val="00AB731D"/>
    <w:rsid w:val="00AC01C0"/>
    <w:rsid w:val="00AC0A62"/>
    <w:rsid w:val="00AC214E"/>
    <w:rsid w:val="00AC2990"/>
    <w:rsid w:val="00AC2CEB"/>
    <w:rsid w:val="00AC3F53"/>
    <w:rsid w:val="00AC4ED1"/>
    <w:rsid w:val="00AC4F11"/>
    <w:rsid w:val="00AC6CEF"/>
    <w:rsid w:val="00AC7449"/>
    <w:rsid w:val="00AD243A"/>
    <w:rsid w:val="00AD2799"/>
    <w:rsid w:val="00AD38A6"/>
    <w:rsid w:val="00AD3C6E"/>
    <w:rsid w:val="00AD566C"/>
    <w:rsid w:val="00AD5807"/>
    <w:rsid w:val="00AD61A0"/>
    <w:rsid w:val="00AD6A18"/>
    <w:rsid w:val="00AD7184"/>
    <w:rsid w:val="00AE042A"/>
    <w:rsid w:val="00AE042C"/>
    <w:rsid w:val="00AE0780"/>
    <w:rsid w:val="00AE08B6"/>
    <w:rsid w:val="00AE0CFA"/>
    <w:rsid w:val="00AE119D"/>
    <w:rsid w:val="00AE1B97"/>
    <w:rsid w:val="00AE22A1"/>
    <w:rsid w:val="00AE2A9E"/>
    <w:rsid w:val="00AE335A"/>
    <w:rsid w:val="00AE4096"/>
    <w:rsid w:val="00AE4385"/>
    <w:rsid w:val="00AE4F39"/>
    <w:rsid w:val="00AE4F44"/>
    <w:rsid w:val="00AE5D8C"/>
    <w:rsid w:val="00AE6D18"/>
    <w:rsid w:val="00AE6DEA"/>
    <w:rsid w:val="00AF03B3"/>
    <w:rsid w:val="00AF082F"/>
    <w:rsid w:val="00AF0C95"/>
    <w:rsid w:val="00AF1510"/>
    <w:rsid w:val="00AF4A32"/>
    <w:rsid w:val="00AF5547"/>
    <w:rsid w:val="00AF7ACA"/>
    <w:rsid w:val="00B00F47"/>
    <w:rsid w:val="00B02F8A"/>
    <w:rsid w:val="00B0569F"/>
    <w:rsid w:val="00B058FF"/>
    <w:rsid w:val="00B06E8C"/>
    <w:rsid w:val="00B107EC"/>
    <w:rsid w:val="00B10F4A"/>
    <w:rsid w:val="00B12124"/>
    <w:rsid w:val="00B1301F"/>
    <w:rsid w:val="00B14067"/>
    <w:rsid w:val="00B14369"/>
    <w:rsid w:val="00B149ED"/>
    <w:rsid w:val="00B1504A"/>
    <w:rsid w:val="00B151E8"/>
    <w:rsid w:val="00B15D7B"/>
    <w:rsid w:val="00B1630B"/>
    <w:rsid w:val="00B17BC7"/>
    <w:rsid w:val="00B20C7B"/>
    <w:rsid w:val="00B21D21"/>
    <w:rsid w:val="00B2203B"/>
    <w:rsid w:val="00B23230"/>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099"/>
    <w:rsid w:val="00B379D3"/>
    <w:rsid w:val="00B4044D"/>
    <w:rsid w:val="00B404D6"/>
    <w:rsid w:val="00B407FD"/>
    <w:rsid w:val="00B4159F"/>
    <w:rsid w:val="00B4357C"/>
    <w:rsid w:val="00B43FE5"/>
    <w:rsid w:val="00B44F94"/>
    <w:rsid w:val="00B459FA"/>
    <w:rsid w:val="00B46081"/>
    <w:rsid w:val="00B46D51"/>
    <w:rsid w:val="00B515AA"/>
    <w:rsid w:val="00B52025"/>
    <w:rsid w:val="00B55586"/>
    <w:rsid w:val="00B55F5E"/>
    <w:rsid w:val="00B5707F"/>
    <w:rsid w:val="00B570B1"/>
    <w:rsid w:val="00B6020A"/>
    <w:rsid w:val="00B602D3"/>
    <w:rsid w:val="00B60315"/>
    <w:rsid w:val="00B6059C"/>
    <w:rsid w:val="00B6065D"/>
    <w:rsid w:val="00B61270"/>
    <w:rsid w:val="00B612E9"/>
    <w:rsid w:val="00B61574"/>
    <w:rsid w:val="00B6181A"/>
    <w:rsid w:val="00B6269F"/>
    <w:rsid w:val="00B635AB"/>
    <w:rsid w:val="00B64DDD"/>
    <w:rsid w:val="00B651CC"/>
    <w:rsid w:val="00B66111"/>
    <w:rsid w:val="00B66AA3"/>
    <w:rsid w:val="00B70866"/>
    <w:rsid w:val="00B70D52"/>
    <w:rsid w:val="00B711E0"/>
    <w:rsid w:val="00B723C2"/>
    <w:rsid w:val="00B7327B"/>
    <w:rsid w:val="00B74E30"/>
    <w:rsid w:val="00B75F77"/>
    <w:rsid w:val="00B76D51"/>
    <w:rsid w:val="00B819E1"/>
    <w:rsid w:val="00B81C9A"/>
    <w:rsid w:val="00B827E0"/>
    <w:rsid w:val="00B857E3"/>
    <w:rsid w:val="00B866C0"/>
    <w:rsid w:val="00B867B4"/>
    <w:rsid w:val="00B86F38"/>
    <w:rsid w:val="00B87335"/>
    <w:rsid w:val="00B87C63"/>
    <w:rsid w:val="00B90469"/>
    <w:rsid w:val="00B90596"/>
    <w:rsid w:val="00B9104D"/>
    <w:rsid w:val="00B911D8"/>
    <w:rsid w:val="00B91FCB"/>
    <w:rsid w:val="00B943DF"/>
    <w:rsid w:val="00B94703"/>
    <w:rsid w:val="00B962DA"/>
    <w:rsid w:val="00B97A39"/>
    <w:rsid w:val="00BA0134"/>
    <w:rsid w:val="00BA076D"/>
    <w:rsid w:val="00BA0FC1"/>
    <w:rsid w:val="00BA176C"/>
    <w:rsid w:val="00BA1A29"/>
    <w:rsid w:val="00BA1ACA"/>
    <w:rsid w:val="00BA1DF4"/>
    <w:rsid w:val="00BA3751"/>
    <w:rsid w:val="00BA4E3A"/>
    <w:rsid w:val="00BA610F"/>
    <w:rsid w:val="00BA6496"/>
    <w:rsid w:val="00BA73D7"/>
    <w:rsid w:val="00BA7AEF"/>
    <w:rsid w:val="00BA7F84"/>
    <w:rsid w:val="00BB06F8"/>
    <w:rsid w:val="00BB0FF7"/>
    <w:rsid w:val="00BB1AC1"/>
    <w:rsid w:val="00BB1E27"/>
    <w:rsid w:val="00BB2314"/>
    <w:rsid w:val="00BB2A28"/>
    <w:rsid w:val="00BB34B8"/>
    <w:rsid w:val="00BB36CC"/>
    <w:rsid w:val="00BB5417"/>
    <w:rsid w:val="00BB5F5B"/>
    <w:rsid w:val="00BB713A"/>
    <w:rsid w:val="00BB7179"/>
    <w:rsid w:val="00BB7574"/>
    <w:rsid w:val="00BC0D12"/>
    <w:rsid w:val="00BC2366"/>
    <w:rsid w:val="00BC2B3F"/>
    <w:rsid w:val="00BC2D15"/>
    <w:rsid w:val="00BC2F7C"/>
    <w:rsid w:val="00BC398B"/>
    <w:rsid w:val="00BC3FFD"/>
    <w:rsid w:val="00BC5696"/>
    <w:rsid w:val="00BC6634"/>
    <w:rsid w:val="00BC6889"/>
    <w:rsid w:val="00BC761F"/>
    <w:rsid w:val="00BC77D1"/>
    <w:rsid w:val="00BD0208"/>
    <w:rsid w:val="00BD0F3E"/>
    <w:rsid w:val="00BD14A2"/>
    <w:rsid w:val="00BD1567"/>
    <w:rsid w:val="00BD15CD"/>
    <w:rsid w:val="00BD188A"/>
    <w:rsid w:val="00BD218E"/>
    <w:rsid w:val="00BD385E"/>
    <w:rsid w:val="00BD38AF"/>
    <w:rsid w:val="00BD3B51"/>
    <w:rsid w:val="00BD48DB"/>
    <w:rsid w:val="00BD49AF"/>
    <w:rsid w:val="00BD6105"/>
    <w:rsid w:val="00BD68F1"/>
    <w:rsid w:val="00BD75B0"/>
    <w:rsid w:val="00BD7968"/>
    <w:rsid w:val="00BE19A8"/>
    <w:rsid w:val="00BE2163"/>
    <w:rsid w:val="00BE2895"/>
    <w:rsid w:val="00BE28FD"/>
    <w:rsid w:val="00BE3397"/>
    <w:rsid w:val="00BE3F1F"/>
    <w:rsid w:val="00BE4DCC"/>
    <w:rsid w:val="00BE5038"/>
    <w:rsid w:val="00BE5B9A"/>
    <w:rsid w:val="00BE616B"/>
    <w:rsid w:val="00BE66B0"/>
    <w:rsid w:val="00BE7A2C"/>
    <w:rsid w:val="00BE7FD8"/>
    <w:rsid w:val="00BF011A"/>
    <w:rsid w:val="00BF1219"/>
    <w:rsid w:val="00BF1AB5"/>
    <w:rsid w:val="00BF1BCA"/>
    <w:rsid w:val="00BF32EA"/>
    <w:rsid w:val="00BF3ED1"/>
    <w:rsid w:val="00BF4725"/>
    <w:rsid w:val="00BF5757"/>
    <w:rsid w:val="00BF7C2A"/>
    <w:rsid w:val="00BF7DCE"/>
    <w:rsid w:val="00C00DF6"/>
    <w:rsid w:val="00C01A32"/>
    <w:rsid w:val="00C01BB4"/>
    <w:rsid w:val="00C01FF3"/>
    <w:rsid w:val="00C02427"/>
    <w:rsid w:val="00C03673"/>
    <w:rsid w:val="00C03B02"/>
    <w:rsid w:val="00C041D3"/>
    <w:rsid w:val="00C042F9"/>
    <w:rsid w:val="00C04A66"/>
    <w:rsid w:val="00C05401"/>
    <w:rsid w:val="00C07FF4"/>
    <w:rsid w:val="00C121E7"/>
    <w:rsid w:val="00C13D63"/>
    <w:rsid w:val="00C14ADA"/>
    <w:rsid w:val="00C15167"/>
    <w:rsid w:val="00C15570"/>
    <w:rsid w:val="00C155DE"/>
    <w:rsid w:val="00C156B1"/>
    <w:rsid w:val="00C16433"/>
    <w:rsid w:val="00C1722D"/>
    <w:rsid w:val="00C22A44"/>
    <w:rsid w:val="00C2352C"/>
    <w:rsid w:val="00C2389A"/>
    <w:rsid w:val="00C23E3F"/>
    <w:rsid w:val="00C24A73"/>
    <w:rsid w:val="00C24FD0"/>
    <w:rsid w:val="00C25329"/>
    <w:rsid w:val="00C2559E"/>
    <w:rsid w:val="00C25698"/>
    <w:rsid w:val="00C27339"/>
    <w:rsid w:val="00C31C27"/>
    <w:rsid w:val="00C31EE4"/>
    <w:rsid w:val="00C31F14"/>
    <w:rsid w:val="00C3256E"/>
    <w:rsid w:val="00C325E2"/>
    <w:rsid w:val="00C32649"/>
    <w:rsid w:val="00C3267B"/>
    <w:rsid w:val="00C36E62"/>
    <w:rsid w:val="00C37183"/>
    <w:rsid w:val="00C40416"/>
    <w:rsid w:val="00C40829"/>
    <w:rsid w:val="00C41745"/>
    <w:rsid w:val="00C4207A"/>
    <w:rsid w:val="00C42779"/>
    <w:rsid w:val="00C42F55"/>
    <w:rsid w:val="00C47E64"/>
    <w:rsid w:val="00C50346"/>
    <w:rsid w:val="00C50572"/>
    <w:rsid w:val="00C506FA"/>
    <w:rsid w:val="00C51C5F"/>
    <w:rsid w:val="00C52135"/>
    <w:rsid w:val="00C53680"/>
    <w:rsid w:val="00C5456F"/>
    <w:rsid w:val="00C55199"/>
    <w:rsid w:val="00C55CD2"/>
    <w:rsid w:val="00C602EB"/>
    <w:rsid w:val="00C608BF"/>
    <w:rsid w:val="00C60C06"/>
    <w:rsid w:val="00C60FA2"/>
    <w:rsid w:val="00C61EBF"/>
    <w:rsid w:val="00C62485"/>
    <w:rsid w:val="00C6299C"/>
    <w:rsid w:val="00C62FC8"/>
    <w:rsid w:val="00C64ADA"/>
    <w:rsid w:val="00C662B0"/>
    <w:rsid w:val="00C70882"/>
    <w:rsid w:val="00C708F4"/>
    <w:rsid w:val="00C71915"/>
    <w:rsid w:val="00C72582"/>
    <w:rsid w:val="00C72A14"/>
    <w:rsid w:val="00C73725"/>
    <w:rsid w:val="00C73763"/>
    <w:rsid w:val="00C73AA6"/>
    <w:rsid w:val="00C750BA"/>
    <w:rsid w:val="00C76792"/>
    <w:rsid w:val="00C77B3A"/>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0C77"/>
    <w:rsid w:val="00C9132B"/>
    <w:rsid w:val="00C92F59"/>
    <w:rsid w:val="00C932D1"/>
    <w:rsid w:val="00C935E4"/>
    <w:rsid w:val="00C9511C"/>
    <w:rsid w:val="00C96C62"/>
    <w:rsid w:val="00C96D11"/>
    <w:rsid w:val="00C970BF"/>
    <w:rsid w:val="00C97B84"/>
    <w:rsid w:val="00CA0231"/>
    <w:rsid w:val="00CA0588"/>
    <w:rsid w:val="00CA05FA"/>
    <w:rsid w:val="00CA0EEC"/>
    <w:rsid w:val="00CA15E3"/>
    <w:rsid w:val="00CA2321"/>
    <w:rsid w:val="00CA3403"/>
    <w:rsid w:val="00CA3A43"/>
    <w:rsid w:val="00CA41F6"/>
    <w:rsid w:val="00CA43C4"/>
    <w:rsid w:val="00CA47C6"/>
    <w:rsid w:val="00CA4F9B"/>
    <w:rsid w:val="00CA5D49"/>
    <w:rsid w:val="00CA66A3"/>
    <w:rsid w:val="00CB036C"/>
    <w:rsid w:val="00CB0998"/>
    <w:rsid w:val="00CB0A84"/>
    <w:rsid w:val="00CB148E"/>
    <w:rsid w:val="00CB17FD"/>
    <w:rsid w:val="00CB1C81"/>
    <w:rsid w:val="00CB2D97"/>
    <w:rsid w:val="00CB3EB1"/>
    <w:rsid w:val="00CB5F07"/>
    <w:rsid w:val="00CB6C4C"/>
    <w:rsid w:val="00CB7803"/>
    <w:rsid w:val="00CC100D"/>
    <w:rsid w:val="00CC3021"/>
    <w:rsid w:val="00CC3A65"/>
    <w:rsid w:val="00CC3D22"/>
    <w:rsid w:val="00CC3E77"/>
    <w:rsid w:val="00CC4FB7"/>
    <w:rsid w:val="00CC51D4"/>
    <w:rsid w:val="00CC5D21"/>
    <w:rsid w:val="00CC61D3"/>
    <w:rsid w:val="00CC6E65"/>
    <w:rsid w:val="00CC79BE"/>
    <w:rsid w:val="00CD0D25"/>
    <w:rsid w:val="00CD134A"/>
    <w:rsid w:val="00CD15C7"/>
    <w:rsid w:val="00CD2E0C"/>
    <w:rsid w:val="00CD3051"/>
    <w:rsid w:val="00CD3430"/>
    <w:rsid w:val="00CD40BA"/>
    <w:rsid w:val="00CD4BED"/>
    <w:rsid w:val="00CD5351"/>
    <w:rsid w:val="00CD6197"/>
    <w:rsid w:val="00CD6F98"/>
    <w:rsid w:val="00CD7E49"/>
    <w:rsid w:val="00CE0650"/>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3B46"/>
    <w:rsid w:val="00CF3C5C"/>
    <w:rsid w:val="00CF45FA"/>
    <w:rsid w:val="00CF528E"/>
    <w:rsid w:val="00CF65B5"/>
    <w:rsid w:val="00CF6BB0"/>
    <w:rsid w:val="00CF6D85"/>
    <w:rsid w:val="00CF7B70"/>
    <w:rsid w:val="00CF7F7A"/>
    <w:rsid w:val="00D00F56"/>
    <w:rsid w:val="00D0139B"/>
    <w:rsid w:val="00D01752"/>
    <w:rsid w:val="00D0271F"/>
    <w:rsid w:val="00D02B54"/>
    <w:rsid w:val="00D03087"/>
    <w:rsid w:val="00D03D96"/>
    <w:rsid w:val="00D05458"/>
    <w:rsid w:val="00D06D99"/>
    <w:rsid w:val="00D10D04"/>
    <w:rsid w:val="00D111C9"/>
    <w:rsid w:val="00D11767"/>
    <w:rsid w:val="00D124BF"/>
    <w:rsid w:val="00D12503"/>
    <w:rsid w:val="00D1311C"/>
    <w:rsid w:val="00D13AD0"/>
    <w:rsid w:val="00D13C40"/>
    <w:rsid w:val="00D14202"/>
    <w:rsid w:val="00D14B58"/>
    <w:rsid w:val="00D1541B"/>
    <w:rsid w:val="00D15C18"/>
    <w:rsid w:val="00D16E18"/>
    <w:rsid w:val="00D175C2"/>
    <w:rsid w:val="00D2009A"/>
    <w:rsid w:val="00D2096E"/>
    <w:rsid w:val="00D2133D"/>
    <w:rsid w:val="00D22C67"/>
    <w:rsid w:val="00D23387"/>
    <w:rsid w:val="00D236CF"/>
    <w:rsid w:val="00D23EFE"/>
    <w:rsid w:val="00D247A3"/>
    <w:rsid w:val="00D255E3"/>
    <w:rsid w:val="00D265FB"/>
    <w:rsid w:val="00D267EA"/>
    <w:rsid w:val="00D30C0F"/>
    <w:rsid w:val="00D322A5"/>
    <w:rsid w:val="00D324C6"/>
    <w:rsid w:val="00D329A5"/>
    <w:rsid w:val="00D3305F"/>
    <w:rsid w:val="00D3398E"/>
    <w:rsid w:val="00D35221"/>
    <w:rsid w:val="00D374A1"/>
    <w:rsid w:val="00D40073"/>
    <w:rsid w:val="00D428B5"/>
    <w:rsid w:val="00D42D8F"/>
    <w:rsid w:val="00D451A0"/>
    <w:rsid w:val="00D46A2D"/>
    <w:rsid w:val="00D47A91"/>
    <w:rsid w:val="00D47C4A"/>
    <w:rsid w:val="00D50AA0"/>
    <w:rsid w:val="00D51DDA"/>
    <w:rsid w:val="00D52741"/>
    <w:rsid w:val="00D52F74"/>
    <w:rsid w:val="00D53391"/>
    <w:rsid w:val="00D536E4"/>
    <w:rsid w:val="00D539AD"/>
    <w:rsid w:val="00D542F1"/>
    <w:rsid w:val="00D55A6E"/>
    <w:rsid w:val="00D57A47"/>
    <w:rsid w:val="00D57B76"/>
    <w:rsid w:val="00D60877"/>
    <w:rsid w:val="00D60ED4"/>
    <w:rsid w:val="00D6196E"/>
    <w:rsid w:val="00D6274A"/>
    <w:rsid w:val="00D63105"/>
    <w:rsid w:val="00D6374C"/>
    <w:rsid w:val="00D63B65"/>
    <w:rsid w:val="00D63D1D"/>
    <w:rsid w:val="00D643B0"/>
    <w:rsid w:val="00D64673"/>
    <w:rsid w:val="00D6497B"/>
    <w:rsid w:val="00D65654"/>
    <w:rsid w:val="00D65FB9"/>
    <w:rsid w:val="00D66FB9"/>
    <w:rsid w:val="00D67494"/>
    <w:rsid w:val="00D6789D"/>
    <w:rsid w:val="00D67931"/>
    <w:rsid w:val="00D67E70"/>
    <w:rsid w:val="00D70D50"/>
    <w:rsid w:val="00D71498"/>
    <w:rsid w:val="00D72386"/>
    <w:rsid w:val="00D72B45"/>
    <w:rsid w:val="00D75277"/>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4FFB"/>
    <w:rsid w:val="00D850CF"/>
    <w:rsid w:val="00D8597C"/>
    <w:rsid w:val="00D86C88"/>
    <w:rsid w:val="00D86F31"/>
    <w:rsid w:val="00D90195"/>
    <w:rsid w:val="00D9079B"/>
    <w:rsid w:val="00D919EA"/>
    <w:rsid w:val="00D91CF9"/>
    <w:rsid w:val="00D94CB7"/>
    <w:rsid w:val="00D95142"/>
    <w:rsid w:val="00D95615"/>
    <w:rsid w:val="00D9585E"/>
    <w:rsid w:val="00D95EE5"/>
    <w:rsid w:val="00D96040"/>
    <w:rsid w:val="00D971F2"/>
    <w:rsid w:val="00D973FE"/>
    <w:rsid w:val="00D97824"/>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7D4E"/>
    <w:rsid w:val="00DB7F28"/>
    <w:rsid w:val="00DC0388"/>
    <w:rsid w:val="00DC066A"/>
    <w:rsid w:val="00DC081D"/>
    <w:rsid w:val="00DC0D1A"/>
    <w:rsid w:val="00DC120B"/>
    <w:rsid w:val="00DC247B"/>
    <w:rsid w:val="00DC4114"/>
    <w:rsid w:val="00DC5D1D"/>
    <w:rsid w:val="00DC5D51"/>
    <w:rsid w:val="00DC6D9F"/>
    <w:rsid w:val="00DC709B"/>
    <w:rsid w:val="00DC7250"/>
    <w:rsid w:val="00DC7CC2"/>
    <w:rsid w:val="00DC7E73"/>
    <w:rsid w:val="00DD0EC0"/>
    <w:rsid w:val="00DD190D"/>
    <w:rsid w:val="00DD3822"/>
    <w:rsid w:val="00DD4676"/>
    <w:rsid w:val="00DD5A77"/>
    <w:rsid w:val="00DD5D52"/>
    <w:rsid w:val="00DD6BF1"/>
    <w:rsid w:val="00DD6FF1"/>
    <w:rsid w:val="00DD7845"/>
    <w:rsid w:val="00DD78B5"/>
    <w:rsid w:val="00DE261E"/>
    <w:rsid w:val="00DE2DBD"/>
    <w:rsid w:val="00DE3579"/>
    <w:rsid w:val="00DE3BE3"/>
    <w:rsid w:val="00DE3C63"/>
    <w:rsid w:val="00DE4E89"/>
    <w:rsid w:val="00DE55C7"/>
    <w:rsid w:val="00DE7408"/>
    <w:rsid w:val="00DE7670"/>
    <w:rsid w:val="00DE7705"/>
    <w:rsid w:val="00DE7F8C"/>
    <w:rsid w:val="00DF02F0"/>
    <w:rsid w:val="00DF0BDD"/>
    <w:rsid w:val="00DF15AD"/>
    <w:rsid w:val="00DF3CDA"/>
    <w:rsid w:val="00DF4AFF"/>
    <w:rsid w:val="00DF57F4"/>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DF3"/>
    <w:rsid w:val="00E05986"/>
    <w:rsid w:val="00E06B3D"/>
    <w:rsid w:val="00E1045E"/>
    <w:rsid w:val="00E10C1B"/>
    <w:rsid w:val="00E11321"/>
    <w:rsid w:val="00E11467"/>
    <w:rsid w:val="00E12059"/>
    <w:rsid w:val="00E12400"/>
    <w:rsid w:val="00E1347B"/>
    <w:rsid w:val="00E144BF"/>
    <w:rsid w:val="00E149DC"/>
    <w:rsid w:val="00E14DC1"/>
    <w:rsid w:val="00E16CF8"/>
    <w:rsid w:val="00E170E2"/>
    <w:rsid w:val="00E17364"/>
    <w:rsid w:val="00E17AA9"/>
    <w:rsid w:val="00E2017B"/>
    <w:rsid w:val="00E2104B"/>
    <w:rsid w:val="00E21A0B"/>
    <w:rsid w:val="00E21D18"/>
    <w:rsid w:val="00E21FE4"/>
    <w:rsid w:val="00E241BE"/>
    <w:rsid w:val="00E241DC"/>
    <w:rsid w:val="00E242CC"/>
    <w:rsid w:val="00E25014"/>
    <w:rsid w:val="00E253FD"/>
    <w:rsid w:val="00E30845"/>
    <w:rsid w:val="00E32D9B"/>
    <w:rsid w:val="00E33476"/>
    <w:rsid w:val="00E34471"/>
    <w:rsid w:val="00E34517"/>
    <w:rsid w:val="00E35169"/>
    <w:rsid w:val="00E35A44"/>
    <w:rsid w:val="00E35F5F"/>
    <w:rsid w:val="00E367D3"/>
    <w:rsid w:val="00E42403"/>
    <w:rsid w:val="00E4279F"/>
    <w:rsid w:val="00E42E7B"/>
    <w:rsid w:val="00E45873"/>
    <w:rsid w:val="00E45E87"/>
    <w:rsid w:val="00E45FF3"/>
    <w:rsid w:val="00E464A8"/>
    <w:rsid w:val="00E46F10"/>
    <w:rsid w:val="00E47F80"/>
    <w:rsid w:val="00E5018C"/>
    <w:rsid w:val="00E51AA0"/>
    <w:rsid w:val="00E51F7D"/>
    <w:rsid w:val="00E521BB"/>
    <w:rsid w:val="00E52827"/>
    <w:rsid w:val="00E52841"/>
    <w:rsid w:val="00E52F36"/>
    <w:rsid w:val="00E5303C"/>
    <w:rsid w:val="00E53334"/>
    <w:rsid w:val="00E5398B"/>
    <w:rsid w:val="00E540FD"/>
    <w:rsid w:val="00E548B1"/>
    <w:rsid w:val="00E56CC1"/>
    <w:rsid w:val="00E56E13"/>
    <w:rsid w:val="00E60884"/>
    <w:rsid w:val="00E64A12"/>
    <w:rsid w:val="00E65411"/>
    <w:rsid w:val="00E66924"/>
    <w:rsid w:val="00E66D30"/>
    <w:rsid w:val="00E67858"/>
    <w:rsid w:val="00E67D5F"/>
    <w:rsid w:val="00E70423"/>
    <w:rsid w:val="00E7283F"/>
    <w:rsid w:val="00E72AF4"/>
    <w:rsid w:val="00E73649"/>
    <w:rsid w:val="00E7400C"/>
    <w:rsid w:val="00E75CA8"/>
    <w:rsid w:val="00E76178"/>
    <w:rsid w:val="00E76A32"/>
    <w:rsid w:val="00E772E4"/>
    <w:rsid w:val="00E7737D"/>
    <w:rsid w:val="00E81702"/>
    <w:rsid w:val="00E8192F"/>
    <w:rsid w:val="00E820FF"/>
    <w:rsid w:val="00E82230"/>
    <w:rsid w:val="00E84259"/>
    <w:rsid w:val="00E8502A"/>
    <w:rsid w:val="00E859B5"/>
    <w:rsid w:val="00E87062"/>
    <w:rsid w:val="00E873EF"/>
    <w:rsid w:val="00E91A69"/>
    <w:rsid w:val="00E91B4B"/>
    <w:rsid w:val="00E93156"/>
    <w:rsid w:val="00E94309"/>
    <w:rsid w:val="00E94F0B"/>
    <w:rsid w:val="00E95FAE"/>
    <w:rsid w:val="00E96CA0"/>
    <w:rsid w:val="00EA0CDF"/>
    <w:rsid w:val="00EA1556"/>
    <w:rsid w:val="00EA1B09"/>
    <w:rsid w:val="00EA2530"/>
    <w:rsid w:val="00EA2876"/>
    <w:rsid w:val="00EA3068"/>
    <w:rsid w:val="00EA3638"/>
    <w:rsid w:val="00EA3676"/>
    <w:rsid w:val="00EA56B3"/>
    <w:rsid w:val="00EA5EB1"/>
    <w:rsid w:val="00EA73AB"/>
    <w:rsid w:val="00EA754E"/>
    <w:rsid w:val="00EB0C82"/>
    <w:rsid w:val="00EB2A56"/>
    <w:rsid w:val="00EB2C8B"/>
    <w:rsid w:val="00EB40A8"/>
    <w:rsid w:val="00EB58CD"/>
    <w:rsid w:val="00EB5C97"/>
    <w:rsid w:val="00EB655F"/>
    <w:rsid w:val="00EB6D31"/>
    <w:rsid w:val="00EB7AFE"/>
    <w:rsid w:val="00EC04ED"/>
    <w:rsid w:val="00EC16B6"/>
    <w:rsid w:val="00EC17A5"/>
    <w:rsid w:val="00EC2701"/>
    <w:rsid w:val="00EC280C"/>
    <w:rsid w:val="00EC3187"/>
    <w:rsid w:val="00EC391E"/>
    <w:rsid w:val="00EC3932"/>
    <w:rsid w:val="00EC6555"/>
    <w:rsid w:val="00EC6B94"/>
    <w:rsid w:val="00EC6D93"/>
    <w:rsid w:val="00EC6FF4"/>
    <w:rsid w:val="00ED09AE"/>
    <w:rsid w:val="00ED240E"/>
    <w:rsid w:val="00ED2563"/>
    <w:rsid w:val="00ED299E"/>
    <w:rsid w:val="00ED4261"/>
    <w:rsid w:val="00ED5889"/>
    <w:rsid w:val="00ED688C"/>
    <w:rsid w:val="00ED7594"/>
    <w:rsid w:val="00ED77AE"/>
    <w:rsid w:val="00EE0C1F"/>
    <w:rsid w:val="00EE1AE6"/>
    <w:rsid w:val="00EE1B64"/>
    <w:rsid w:val="00EE28CC"/>
    <w:rsid w:val="00EE3203"/>
    <w:rsid w:val="00EE326B"/>
    <w:rsid w:val="00EE3449"/>
    <w:rsid w:val="00EE3614"/>
    <w:rsid w:val="00EE3C71"/>
    <w:rsid w:val="00EE55DE"/>
    <w:rsid w:val="00EE6B07"/>
    <w:rsid w:val="00EE6B4C"/>
    <w:rsid w:val="00EE783F"/>
    <w:rsid w:val="00EF0399"/>
    <w:rsid w:val="00EF07C9"/>
    <w:rsid w:val="00EF1284"/>
    <w:rsid w:val="00EF28DD"/>
    <w:rsid w:val="00EF2C7F"/>
    <w:rsid w:val="00EF361C"/>
    <w:rsid w:val="00EF4A5E"/>
    <w:rsid w:val="00EF6C41"/>
    <w:rsid w:val="00F00E9C"/>
    <w:rsid w:val="00F01A17"/>
    <w:rsid w:val="00F01A5D"/>
    <w:rsid w:val="00F022D0"/>
    <w:rsid w:val="00F02430"/>
    <w:rsid w:val="00F024DE"/>
    <w:rsid w:val="00F027E6"/>
    <w:rsid w:val="00F02DCE"/>
    <w:rsid w:val="00F037A8"/>
    <w:rsid w:val="00F03AD1"/>
    <w:rsid w:val="00F03FCF"/>
    <w:rsid w:val="00F0713D"/>
    <w:rsid w:val="00F07D32"/>
    <w:rsid w:val="00F1037B"/>
    <w:rsid w:val="00F10980"/>
    <w:rsid w:val="00F11974"/>
    <w:rsid w:val="00F11E59"/>
    <w:rsid w:val="00F14AD6"/>
    <w:rsid w:val="00F167EB"/>
    <w:rsid w:val="00F1681C"/>
    <w:rsid w:val="00F16ABC"/>
    <w:rsid w:val="00F16DDE"/>
    <w:rsid w:val="00F20064"/>
    <w:rsid w:val="00F200AD"/>
    <w:rsid w:val="00F21622"/>
    <w:rsid w:val="00F237D1"/>
    <w:rsid w:val="00F24B11"/>
    <w:rsid w:val="00F252A0"/>
    <w:rsid w:val="00F25F32"/>
    <w:rsid w:val="00F264BA"/>
    <w:rsid w:val="00F267CB"/>
    <w:rsid w:val="00F26CD3"/>
    <w:rsid w:val="00F302A7"/>
    <w:rsid w:val="00F30898"/>
    <w:rsid w:val="00F31B87"/>
    <w:rsid w:val="00F322C9"/>
    <w:rsid w:val="00F324EF"/>
    <w:rsid w:val="00F354CC"/>
    <w:rsid w:val="00F358A8"/>
    <w:rsid w:val="00F368EB"/>
    <w:rsid w:val="00F4026D"/>
    <w:rsid w:val="00F408E6"/>
    <w:rsid w:val="00F40A2E"/>
    <w:rsid w:val="00F41E56"/>
    <w:rsid w:val="00F41FE2"/>
    <w:rsid w:val="00F42A72"/>
    <w:rsid w:val="00F42C84"/>
    <w:rsid w:val="00F4406E"/>
    <w:rsid w:val="00F44200"/>
    <w:rsid w:val="00F4461D"/>
    <w:rsid w:val="00F44D37"/>
    <w:rsid w:val="00F45A88"/>
    <w:rsid w:val="00F46C7E"/>
    <w:rsid w:val="00F47A01"/>
    <w:rsid w:val="00F47C0F"/>
    <w:rsid w:val="00F5010B"/>
    <w:rsid w:val="00F50AB8"/>
    <w:rsid w:val="00F50C9D"/>
    <w:rsid w:val="00F517C5"/>
    <w:rsid w:val="00F52F14"/>
    <w:rsid w:val="00F53407"/>
    <w:rsid w:val="00F54849"/>
    <w:rsid w:val="00F54B0A"/>
    <w:rsid w:val="00F55A51"/>
    <w:rsid w:val="00F55C24"/>
    <w:rsid w:val="00F55DA4"/>
    <w:rsid w:val="00F57061"/>
    <w:rsid w:val="00F606B1"/>
    <w:rsid w:val="00F610E5"/>
    <w:rsid w:val="00F61787"/>
    <w:rsid w:val="00F62130"/>
    <w:rsid w:val="00F62D2D"/>
    <w:rsid w:val="00F639EC"/>
    <w:rsid w:val="00F63F1A"/>
    <w:rsid w:val="00F64438"/>
    <w:rsid w:val="00F65444"/>
    <w:rsid w:val="00F666A5"/>
    <w:rsid w:val="00F70A3B"/>
    <w:rsid w:val="00F70B65"/>
    <w:rsid w:val="00F71200"/>
    <w:rsid w:val="00F719ED"/>
    <w:rsid w:val="00F72E70"/>
    <w:rsid w:val="00F72EF3"/>
    <w:rsid w:val="00F7391C"/>
    <w:rsid w:val="00F73B4B"/>
    <w:rsid w:val="00F73FC2"/>
    <w:rsid w:val="00F75651"/>
    <w:rsid w:val="00F76441"/>
    <w:rsid w:val="00F771DC"/>
    <w:rsid w:val="00F773BB"/>
    <w:rsid w:val="00F77E42"/>
    <w:rsid w:val="00F805CC"/>
    <w:rsid w:val="00F80EE9"/>
    <w:rsid w:val="00F8134C"/>
    <w:rsid w:val="00F81B35"/>
    <w:rsid w:val="00F82321"/>
    <w:rsid w:val="00F82660"/>
    <w:rsid w:val="00F83597"/>
    <w:rsid w:val="00F837CC"/>
    <w:rsid w:val="00F839D3"/>
    <w:rsid w:val="00F84092"/>
    <w:rsid w:val="00F84679"/>
    <w:rsid w:val="00F85AF5"/>
    <w:rsid w:val="00F86BAF"/>
    <w:rsid w:val="00F91C19"/>
    <w:rsid w:val="00F92BFA"/>
    <w:rsid w:val="00F9385B"/>
    <w:rsid w:val="00F953C9"/>
    <w:rsid w:val="00F9577E"/>
    <w:rsid w:val="00F97743"/>
    <w:rsid w:val="00FA26D6"/>
    <w:rsid w:val="00FA3ACD"/>
    <w:rsid w:val="00FA3F97"/>
    <w:rsid w:val="00FA4319"/>
    <w:rsid w:val="00FA4DDC"/>
    <w:rsid w:val="00FA5AC9"/>
    <w:rsid w:val="00FA6309"/>
    <w:rsid w:val="00FA6F3C"/>
    <w:rsid w:val="00FB0106"/>
    <w:rsid w:val="00FB1439"/>
    <w:rsid w:val="00FB17A4"/>
    <w:rsid w:val="00FB1F44"/>
    <w:rsid w:val="00FB311F"/>
    <w:rsid w:val="00FB32DA"/>
    <w:rsid w:val="00FB33CE"/>
    <w:rsid w:val="00FB3E47"/>
    <w:rsid w:val="00FB43C1"/>
    <w:rsid w:val="00FB4747"/>
    <w:rsid w:val="00FB5165"/>
    <w:rsid w:val="00FB6DFE"/>
    <w:rsid w:val="00FC11AF"/>
    <w:rsid w:val="00FC1E77"/>
    <w:rsid w:val="00FC3C6C"/>
    <w:rsid w:val="00FC43FA"/>
    <w:rsid w:val="00FC59A9"/>
    <w:rsid w:val="00FC6F26"/>
    <w:rsid w:val="00FC76CE"/>
    <w:rsid w:val="00FC7CF6"/>
    <w:rsid w:val="00FD0E82"/>
    <w:rsid w:val="00FD11EB"/>
    <w:rsid w:val="00FD2883"/>
    <w:rsid w:val="00FD30D2"/>
    <w:rsid w:val="00FD33B8"/>
    <w:rsid w:val="00FD6C44"/>
    <w:rsid w:val="00FD6FB0"/>
    <w:rsid w:val="00FE1500"/>
    <w:rsid w:val="00FE163D"/>
    <w:rsid w:val="00FE17F0"/>
    <w:rsid w:val="00FE29BA"/>
    <w:rsid w:val="00FE2E98"/>
    <w:rsid w:val="00FE3A9E"/>
    <w:rsid w:val="00FE49BA"/>
    <w:rsid w:val="00FE4A82"/>
    <w:rsid w:val="00FE4AF8"/>
    <w:rsid w:val="00FE60EB"/>
    <w:rsid w:val="00FE6B3A"/>
    <w:rsid w:val="00FE7191"/>
    <w:rsid w:val="00FE74DB"/>
    <w:rsid w:val="00FE76FD"/>
    <w:rsid w:val="00FE7D7D"/>
    <w:rsid w:val="00FE7EF4"/>
    <w:rsid w:val="00FF0618"/>
    <w:rsid w:val="00FF0BCD"/>
    <w:rsid w:val="00FF0EAA"/>
    <w:rsid w:val="00FF0EB4"/>
    <w:rsid w:val="00FF1822"/>
    <w:rsid w:val="00FF2CAB"/>
    <w:rsid w:val="00FF309C"/>
    <w:rsid w:val="00FF3414"/>
    <w:rsid w:val="00FF3B80"/>
    <w:rsid w:val="00FF44C6"/>
    <w:rsid w:val="00FF470B"/>
    <w:rsid w:val="00FF56D5"/>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character" w:customStyle="1" w:styleId="hgkelc">
    <w:name w:val="hgkelc"/>
    <w:basedOn w:val="DefaultParagraphFont"/>
    <w:rsid w:val="00BB5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35E94B-A3EE-4502-9684-953A7301024B}">
  <ds:schemaRefs>
    <ds:schemaRef ds:uri="http://schemas.microsoft.com/sharepoint/v3/contenttype/forms"/>
  </ds:schemaRefs>
</ds:datastoreItem>
</file>

<file path=customXml/itemProps2.xml><?xml version="1.0" encoding="utf-8"?>
<ds:datastoreItem xmlns:ds="http://schemas.openxmlformats.org/officeDocument/2006/customXml" ds:itemID="{68A5C545-7691-43DF-9456-5CB5D14660A1}">
  <ds:schemaRefs>
    <ds:schemaRef ds:uri="http://purl.org/dc/elements/1.1/"/>
    <ds:schemaRef ds:uri="http://schemas.microsoft.com/office/2006/metadata/properties"/>
    <ds:schemaRef ds:uri="http://purl.org/dc/terms/"/>
    <ds:schemaRef ds:uri="a7a46bed-c84d-4754-8239-ca284fa43b84"/>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fcfccfe-82ed-4e24-b026-b3156fed24e3"/>
    <ds:schemaRef ds:uri="http://www.w3.org/XML/1998/namespace"/>
  </ds:schemaRefs>
</ds:datastoreItem>
</file>

<file path=customXml/itemProps3.xml><?xml version="1.0" encoding="utf-8"?>
<ds:datastoreItem xmlns:ds="http://schemas.openxmlformats.org/officeDocument/2006/customXml" ds:itemID="{F19B0D27-66CF-4286-B456-6E427E5FAA81}">
  <ds:schemaRefs>
    <ds:schemaRef ds:uri="http://schemas.openxmlformats.org/officeDocument/2006/bibliography"/>
  </ds:schemaRefs>
</ds:datastoreItem>
</file>

<file path=customXml/itemProps4.xml><?xml version="1.0" encoding="utf-8"?>
<ds:datastoreItem xmlns:ds="http://schemas.openxmlformats.org/officeDocument/2006/customXml" ds:itemID="{47C9318D-35E5-46BF-9AE5-873798B2F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963</Words>
  <Characters>5494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2021-11-26T10:03:00Z</dcterms:created>
  <dcterms:modified xsi:type="dcterms:W3CDTF">2021-12-03T15:25:00Z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