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9B" w:rsidRDefault="00B0009B" w:rsidP="00B359EC">
      <w:pPr>
        <w:pStyle w:val="berschrift3"/>
        <w:spacing w:line="320" w:lineRule="atLeast"/>
        <w:ind w:right="1560"/>
        <w:rPr>
          <w:rFonts w:ascii="Arial" w:hAnsi="Arial" w:cs="Arial"/>
          <w:lang w:val="en-GB"/>
        </w:rPr>
      </w:pPr>
    </w:p>
    <w:p w:rsidR="00B359EC" w:rsidRPr="00761AA2" w:rsidRDefault="00B359EC" w:rsidP="00B359EC">
      <w:pPr>
        <w:pStyle w:val="berschrift3"/>
        <w:spacing w:line="320" w:lineRule="atLeast"/>
        <w:ind w:right="1560"/>
        <w:rPr>
          <w:rFonts w:ascii="Arial" w:hAnsi="Arial" w:cs="Arial"/>
          <w:lang w:val="en-GB"/>
        </w:rPr>
      </w:pPr>
      <w:r w:rsidRPr="00761AA2">
        <w:rPr>
          <w:rFonts w:ascii="Arial" w:hAnsi="Arial" w:cs="Arial"/>
          <w:lang w:val="en-GB"/>
        </w:rPr>
        <w:t>PRESS RELEASE</w:t>
      </w:r>
    </w:p>
    <w:p w:rsidR="00B359EC" w:rsidRPr="00761AA2" w:rsidRDefault="00B359EC" w:rsidP="00B359EC">
      <w:pPr>
        <w:spacing w:line="360" w:lineRule="auto"/>
        <w:ind w:right="1560"/>
        <w:jc w:val="both"/>
        <w:rPr>
          <w:b/>
        </w:rPr>
      </w:pPr>
    </w:p>
    <w:p w:rsidR="00B359EC" w:rsidRPr="00761AA2" w:rsidRDefault="00B359EC" w:rsidP="00B359EC">
      <w:pPr>
        <w:ind w:right="1560"/>
        <w:jc w:val="both"/>
        <w:rPr>
          <w:b/>
        </w:rPr>
      </w:pPr>
    </w:p>
    <w:p w:rsidR="00B359EC" w:rsidRPr="00761AA2" w:rsidRDefault="00B359EC" w:rsidP="00B359EC">
      <w:pPr>
        <w:tabs>
          <w:tab w:val="left" w:pos="3125"/>
        </w:tabs>
        <w:spacing w:after="240"/>
        <w:ind w:right="1560"/>
        <w:rPr>
          <w:rFonts w:eastAsia="MS Mincho"/>
          <w:b/>
          <w:bCs/>
          <w:sz w:val="24"/>
          <w:szCs w:val="24"/>
        </w:rPr>
      </w:pPr>
      <w:r w:rsidRPr="00761AA2">
        <w:rPr>
          <w:rFonts w:eastAsia="MS Mincho"/>
          <w:b/>
          <w:bCs/>
          <w:sz w:val="24"/>
          <w:szCs w:val="24"/>
        </w:rPr>
        <w:t xml:space="preserve">BOGE </w:t>
      </w:r>
      <w:proofErr w:type="spellStart"/>
      <w:r w:rsidRPr="00761AA2">
        <w:rPr>
          <w:rFonts w:eastAsia="MS Mincho"/>
          <w:b/>
          <w:bCs/>
          <w:sz w:val="24"/>
          <w:szCs w:val="24"/>
        </w:rPr>
        <w:t>selectcair</w:t>
      </w:r>
      <w:proofErr w:type="spellEnd"/>
    </w:p>
    <w:p w:rsidR="00B359EC" w:rsidRPr="00761AA2" w:rsidRDefault="00B359EC" w:rsidP="00B359EC">
      <w:pPr>
        <w:tabs>
          <w:tab w:val="left" w:pos="3125"/>
        </w:tabs>
        <w:ind w:right="1560"/>
        <w:rPr>
          <w:rFonts w:eastAsia="MS Mincho"/>
          <w:b/>
          <w:bCs/>
          <w:sz w:val="40"/>
          <w:szCs w:val="40"/>
        </w:rPr>
      </w:pPr>
      <w:r w:rsidRPr="00761AA2">
        <w:rPr>
          <w:rFonts w:eastAsia="MS Mincho"/>
          <w:b/>
          <w:bCs/>
          <w:sz w:val="40"/>
          <w:szCs w:val="40"/>
        </w:rPr>
        <w:t>Customer service of the future is today’s reality at BOGE</w:t>
      </w:r>
    </w:p>
    <w:p w:rsidR="00B359EC" w:rsidRPr="00761AA2" w:rsidRDefault="00B359EC" w:rsidP="00B359EC">
      <w:pPr>
        <w:pStyle w:val="Default"/>
        <w:spacing w:line="360" w:lineRule="auto"/>
        <w:ind w:right="1560"/>
        <w:jc w:val="both"/>
        <w:rPr>
          <w:rStyle w:val="A3"/>
          <w:rFonts w:ascii="Arial" w:hAnsi="Arial" w:cs="Arial"/>
          <w:bCs/>
          <w:szCs w:val="22"/>
          <w:lang w:val="en-GB"/>
        </w:rPr>
      </w:pPr>
    </w:p>
    <w:p w:rsidR="00B359EC" w:rsidRPr="00761AA2" w:rsidRDefault="00B359EC" w:rsidP="00B359EC">
      <w:pPr>
        <w:pStyle w:val="Default"/>
        <w:spacing w:line="360" w:lineRule="auto"/>
        <w:ind w:right="1560"/>
        <w:jc w:val="both"/>
        <w:rPr>
          <w:rFonts w:ascii="Arial" w:hAnsi="Arial" w:cs="Arial"/>
          <w:b/>
          <w:sz w:val="22"/>
          <w:szCs w:val="22"/>
          <w:lang w:val="en-GB"/>
        </w:rPr>
      </w:pPr>
      <w:r w:rsidRPr="00761AA2">
        <w:rPr>
          <w:rFonts w:ascii="Arial" w:hAnsi="Arial" w:cs="Arial"/>
          <w:b/>
          <w:sz w:val="22"/>
          <w:szCs w:val="22"/>
          <w:lang w:val="en-GB"/>
        </w:rPr>
        <w:t xml:space="preserve">With the new BOGE </w:t>
      </w:r>
      <w:proofErr w:type="spellStart"/>
      <w:r w:rsidRPr="00761AA2">
        <w:rPr>
          <w:rFonts w:ascii="Arial" w:hAnsi="Arial" w:cs="Arial"/>
          <w:b/>
          <w:sz w:val="22"/>
          <w:szCs w:val="22"/>
          <w:lang w:val="en-GB"/>
        </w:rPr>
        <w:t>selectcair</w:t>
      </w:r>
      <w:proofErr w:type="spellEnd"/>
      <w:r w:rsidRPr="00761AA2">
        <w:rPr>
          <w:rFonts w:ascii="Arial" w:hAnsi="Arial" w:cs="Arial"/>
          <w:b/>
          <w:sz w:val="22"/>
          <w:szCs w:val="22"/>
          <w:lang w:val="en-GB"/>
        </w:rPr>
        <w:t xml:space="preserve"> after-market program, BOGE KOMPRESSOREN revolutionises its customer service. The concept is as unique as the extremely low-maintenance High Speed Turbo compressor (BOGE HST) for which it has been developed. The focus is on the technological advancement to customer-specifically achieve the highest efficiency values. To this end, the BOGE Analytics service option exploits the potential of all machine and production data. As a result, the compressed air systems manufacturer offers a proactive customer service – including continuous system optimisation.</w:t>
      </w:r>
    </w:p>
    <w:p w:rsidR="00B359EC" w:rsidRPr="00761AA2" w:rsidRDefault="00B359EC" w:rsidP="00B359EC">
      <w:pPr>
        <w:spacing w:line="360" w:lineRule="auto"/>
        <w:ind w:right="1560"/>
        <w:jc w:val="both"/>
        <w:rPr>
          <w:rFonts w:cs="Helvetica"/>
        </w:rPr>
      </w:pPr>
    </w:p>
    <w:p w:rsidR="00B359EC" w:rsidRPr="00761AA2" w:rsidRDefault="00B359EC" w:rsidP="00B359EC">
      <w:pPr>
        <w:spacing w:line="360" w:lineRule="auto"/>
        <w:ind w:right="1560"/>
        <w:jc w:val="both"/>
        <w:rPr>
          <w:rFonts w:cs="Helvetica"/>
        </w:rPr>
      </w:pPr>
      <w:r w:rsidRPr="00761AA2">
        <w:rPr>
          <w:rFonts w:cs="Helvetica"/>
        </w:rPr>
        <w:t xml:space="preserve">BOGE </w:t>
      </w:r>
      <w:proofErr w:type="spellStart"/>
      <w:r w:rsidRPr="00761AA2">
        <w:rPr>
          <w:rFonts w:cs="Helvetica"/>
        </w:rPr>
        <w:t>selectcair</w:t>
      </w:r>
      <w:proofErr w:type="spellEnd"/>
      <w:r w:rsidRPr="00761AA2">
        <w:rPr>
          <w:rFonts w:cs="Helvetica"/>
        </w:rPr>
        <w:t xml:space="preserve"> is the future in the field of after-market and a quality promise. The service concept draws on the excellent efficiency values of the oil-free High Speed Turbo compressors. “Each component of BOGE HST has been optimised for its intended use. With BOGE </w:t>
      </w:r>
      <w:proofErr w:type="spellStart"/>
      <w:r w:rsidRPr="00761AA2">
        <w:rPr>
          <w:rFonts w:cs="Helvetica"/>
        </w:rPr>
        <w:t>selectcair</w:t>
      </w:r>
      <w:proofErr w:type="spellEnd"/>
      <w:r w:rsidRPr="00761AA2">
        <w:rPr>
          <w:rFonts w:cs="Helvetica"/>
        </w:rPr>
        <w:t xml:space="preserve">, we surpass ourselves and continue to enhance the development of the technology according to the customer’s operating conditions“, explains Thorsten Meier, Managing Director of BOGE. With BOGE Analytics, system performance is increased to the best possible result in a customised manner in line with requirements through intelligent data analysis and the Continuous Improvement Programme. This is an ongoing process. Based on the principle “Safety First”, the use of the intelligent data provides fast help if, against expectations, maintenance is required. BOGE’s promise to its customers is a recovery within 24 hours. For this purpose, “First Aid Kits” are deployed worldwide. This kit will arrive, through a reliable </w:t>
      </w:r>
      <w:r w:rsidR="009F74EA">
        <w:rPr>
          <w:rFonts w:cs="Helvetica"/>
        </w:rPr>
        <w:t xml:space="preserve">supply </w:t>
      </w:r>
      <w:r w:rsidRPr="00761AA2">
        <w:rPr>
          <w:rFonts w:cs="Helvetica"/>
        </w:rPr>
        <w:t xml:space="preserve">chain, at the same time with the trained service engineers at the customer’s location. An expensive investment in redundancy units is not necessary any more. </w:t>
      </w:r>
    </w:p>
    <w:p w:rsidR="00B359EC" w:rsidRPr="00761AA2" w:rsidRDefault="00B359EC" w:rsidP="00B359EC">
      <w:pPr>
        <w:spacing w:line="360" w:lineRule="auto"/>
        <w:ind w:right="1560"/>
        <w:jc w:val="both"/>
        <w:rPr>
          <w:rFonts w:cs="Helvetica"/>
        </w:rPr>
      </w:pPr>
      <w:r w:rsidRPr="00761AA2">
        <w:rPr>
          <w:rFonts w:cs="Helvetica"/>
        </w:rPr>
        <w:lastRenderedPageBreak/>
        <w:t xml:space="preserve">With BOGE </w:t>
      </w:r>
      <w:proofErr w:type="spellStart"/>
      <w:r w:rsidRPr="00761AA2">
        <w:rPr>
          <w:rFonts w:cs="Helvetica"/>
        </w:rPr>
        <w:t>selectcair</w:t>
      </w:r>
      <w:proofErr w:type="spellEnd"/>
      <w:r w:rsidRPr="00761AA2">
        <w:rPr>
          <w:rFonts w:cs="Helvetica"/>
        </w:rPr>
        <w:t xml:space="preserve">, the system manufacturer for </w:t>
      </w:r>
      <w:r w:rsidRPr="00761AA2">
        <w:t>compressed air solutions</w:t>
      </w:r>
      <w:r w:rsidRPr="00761AA2">
        <w:rPr>
          <w:rFonts w:cs="Helvetica"/>
        </w:rPr>
        <w:t xml:space="preserve"> is pioneering in the field of after-market service. As a result, the company offers the optimum program for the High Speed Turbo technology that is the benchmark in the field of oil-free compressed air generation.</w:t>
      </w:r>
    </w:p>
    <w:p w:rsidR="00B359EC" w:rsidRPr="00761AA2" w:rsidRDefault="00B359EC" w:rsidP="00B359EC">
      <w:pPr>
        <w:spacing w:line="360" w:lineRule="auto"/>
        <w:ind w:right="1560"/>
        <w:jc w:val="both"/>
        <w:rPr>
          <w:rFonts w:cs="Helvetica"/>
        </w:rPr>
      </w:pPr>
    </w:p>
    <w:p w:rsidR="00B359EC" w:rsidRPr="00761AA2" w:rsidRDefault="00B359EC" w:rsidP="00B359EC">
      <w:pPr>
        <w:pStyle w:val="Formatvorlage1"/>
        <w:spacing w:line="360" w:lineRule="auto"/>
        <w:ind w:right="1560"/>
        <w:jc w:val="both"/>
        <w:rPr>
          <w:b/>
          <w:lang w:val="en-GB"/>
        </w:rPr>
      </w:pPr>
      <w:r w:rsidRPr="00761AA2">
        <w:rPr>
          <w:b/>
          <w:lang w:val="en-GB"/>
        </w:rPr>
        <w:t xml:space="preserve">Scope: </w:t>
      </w:r>
      <w:r w:rsidRPr="00761AA2">
        <w:rPr>
          <w:b/>
          <w:lang w:val="en-GB"/>
        </w:rPr>
        <w:tab/>
        <w:t>1.980 digits including blanks</w:t>
      </w:r>
    </w:p>
    <w:p w:rsidR="00B359EC" w:rsidRPr="00761AA2" w:rsidRDefault="00B359EC" w:rsidP="00B359EC">
      <w:pPr>
        <w:pStyle w:val="Formatvorlage1"/>
        <w:spacing w:line="360" w:lineRule="auto"/>
        <w:ind w:right="1560"/>
        <w:jc w:val="both"/>
        <w:rPr>
          <w:b/>
          <w:lang w:val="en-GB"/>
        </w:rPr>
      </w:pPr>
      <w:r w:rsidRPr="00761AA2">
        <w:rPr>
          <w:b/>
          <w:lang w:val="en-GB"/>
        </w:rPr>
        <w:t xml:space="preserve">Status: </w:t>
      </w:r>
      <w:r w:rsidRPr="00761AA2">
        <w:rPr>
          <w:b/>
          <w:lang w:val="en-GB"/>
        </w:rPr>
        <w:tab/>
        <w:t>11th April 2017</w:t>
      </w:r>
    </w:p>
    <w:p w:rsidR="00B359EC" w:rsidRPr="00761AA2" w:rsidRDefault="00B359EC" w:rsidP="00B359EC">
      <w:pPr>
        <w:pStyle w:val="Formatvorlage1"/>
        <w:tabs>
          <w:tab w:val="left" w:pos="0"/>
          <w:tab w:val="left" w:pos="1276"/>
          <w:tab w:val="left" w:pos="6237"/>
          <w:tab w:val="left" w:pos="7371"/>
        </w:tabs>
        <w:spacing w:line="360" w:lineRule="auto"/>
        <w:ind w:right="1560"/>
        <w:jc w:val="both"/>
        <w:rPr>
          <w:b/>
          <w:lang w:val="en-GB"/>
        </w:rPr>
      </w:pPr>
    </w:p>
    <w:p w:rsidR="00B359EC" w:rsidRPr="00761AA2" w:rsidRDefault="00B359EC" w:rsidP="00B359EC">
      <w:pPr>
        <w:pStyle w:val="Formatvorlage1"/>
        <w:spacing w:line="360" w:lineRule="auto"/>
        <w:ind w:left="1418" w:right="1560" w:hanging="1418"/>
        <w:jc w:val="both"/>
        <w:rPr>
          <w:b/>
          <w:lang w:val="en-GB"/>
        </w:rPr>
      </w:pPr>
      <w:r w:rsidRPr="00761AA2">
        <w:rPr>
          <w:b/>
          <w:lang w:val="en-GB"/>
        </w:rPr>
        <w:t>Image 1</w:t>
      </w:r>
      <w:proofErr w:type="gramStart"/>
      <w:r w:rsidRPr="00761AA2">
        <w:rPr>
          <w:b/>
          <w:lang w:val="en-GB"/>
        </w:rPr>
        <w:t xml:space="preserve">: </w:t>
      </w:r>
      <w:r w:rsidRPr="00761AA2">
        <w:rPr>
          <w:b/>
          <w:lang w:val="en-GB"/>
        </w:rPr>
        <w:tab/>
        <w:t>,</w:t>
      </w:r>
      <w:proofErr w:type="gramEnd"/>
      <w:r w:rsidRPr="00761AA2">
        <w:rPr>
          <w:b/>
          <w:lang w:val="en-GB"/>
        </w:rPr>
        <w:t xml:space="preserve"> source: BOGE KOMPRESSOREN</w:t>
      </w:r>
    </w:p>
    <w:p w:rsidR="00B359EC" w:rsidRPr="00761AA2" w:rsidRDefault="00B359EC" w:rsidP="00B359EC">
      <w:pPr>
        <w:pStyle w:val="Formatvorlage1"/>
        <w:spacing w:line="360" w:lineRule="auto"/>
        <w:ind w:left="1418" w:right="1560" w:hanging="1418"/>
        <w:jc w:val="both"/>
        <w:rPr>
          <w:b/>
          <w:lang w:val="en-GB"/>
        </w:rPr>
      </w:pPr>
      <w:r w:rsidRPr="00761AA2">
        <w:rPr>
          <w:b/>
          <w:lang w:val="en-GB"/>
        </w:rPr>
        <w:t>Image 2</w:t>
      </w:r>
      <w:proofErr w:type="gramStart"/>
      <w:r w:rsidRPr="00761AA2">
        <w:rPr>
          <w:b/>
          <w:lang w:val="en-GB"/>
        </w:rPr>
        <w:t>:</w:t>
      </w:r>
      <w:r w:rsidRPr="00761AA2">
        <w:rPr>
          <w:b/>
          <w:lang w:val="en-GB"/>
        </w:rPr>
        <w:tab/>
        <w:t>,</w:t>
      </w:r>
      <w:proofErr w:type="gramEnd"/>
      <w:r w:rsidRPr="00761AA2">
        <w:rPr>
          <w:b/>
          <w:lang w:val="en-GB"/>
        </w:rPr>
        <w:t xml:space="preserve"> source: BOGE KOMPRESSOREN</w:t>
      </w:r>
    </w:p>
    <w:p w:rsidR="00B359EC" w:rsidRPr="00761AA2" w:rsidRDefault="00B359EC" w:rsidP="00B359EC">
      <w:pPr>
        <w:pStyle w:val="Formatvorlage1"/>
        <w:spacing w:line="360" w:lineRule="auto"/>
        <w:ind w:right="1560"/>
        <w:jc w:val="both"/>
        <w:rPr>
          <w:b/>
          <w:lang w:val="en-GB"/>
        </w:rPr>
      </w:pPr>
    </w:p>
    <w:p w:rsidR="00B359EC" w:rsidRPr="00761AA2" w:rsidRDefault="00B359EC" w:rsidP="00B359EC">
      <w:pPr>
        <w:pStyle w:val="Formatvorlage1"/>
        <w:spacing w:line="360" w:lineRule="auto"/>
        <w:ind w:right="1560"/>
        <w:jc w:val="both"/>
        <w:rPr>
          <w:rStyle w:val="A3"/>
          <w:b w:val="0"/>
          <w:bCs/>
          <w:lang w:val="en-GB"/>
        </w:rPr>
      </w:pPr>
      <w:r w:rsidRPr="00761AA2">
        <w:rPr>
          <w:b/>
          <w:lang w:val="en-GB"/>
        </w:rPr>
        <w:t>Caption 1:</w:t>
      </w:r>
      <w:r w:rsidRPr="00761AA2">
        <w:rPr>
          <w:lang w:val="en-GB"/>
        </w:rPr>
        <w:t xml:space="preserve"> </w:t>
      </w:r>
    </w:p>
    <w:p w:rsidR="00B359EC" w:rsidRPr="00761AA2" w:rsidRDefault="00B359EC" w:rsidP="00B359EC">
      <w:pPr>
        <w:pStyle w:val="Formatvorlage1"/>
        <w:spacing w:line="360" w:lineRule="auto"/>
        <w:ind w:right="1560"/>
        <w:jc w:val="both"/>
        <w:rPr>
          <w:rStyle w:val="A3"/>
          <w:bCs/>
          <w:lang w:val="en-GB"/>
        </w:rPr>
      </w:pPr>
    </w:p>
    <w:p w:rsidR="00B359EC" w:rsidRPr="00761AA2" w:rsidRDefault="00B359EC" w:rsidP="00B359EC">
      <w:pPr>
        <w:pStyle w:val="Formatvorlage1"/>
        <w:spacing w:line="360" w:lineRule="auto"/>
        <w:ind w:right="1560"/>
        <w:jc w:val="both"/>
        <w:rPr>
          <w:b/>
          <w:lang w:val="en-GB"/>
        </w:rPr>
      </w:pPr>
      <w:r w:rsidRPr="00761AA2">
        <w:rPr>
          <w:rStyle w:val="A3"/>
          <w:bCs/>
          <w:lang w:val="en-GB"/>
        </w:rPr>
        <w:t xml:space="preserve">Caption 2: </w:t>
      </w:r>
    </w:p>
    <w:p w:rsidR="00B359EC" w:rsidRPr="00761AA2" w:rsidRDefault="00B359EC" w:rsidP="00B359EC">
      <w:pPr>
        <w:spacing w:line="320" w:lineRule="atLeast"/>
        <w:ind w:right="1560"/>
        <w:jc w:val="both"/>
        <w:rPr>
          <w:rFonts w:cs="Helvetica"/>
        </w:rPr>
      </w:pPr>
    </w:p>
    <w:p w:rsidR="00B359EC" w:rsidRPr="00761AA2" w:rsidRDefault="00B359EC" w:rsidP="00B359EC">
      <w:pPr>
        <w:spacing w:line="320" w:lineRule="atLeast"/>
        <w:ind w:right="1560"/>
        <w:jc w:val="both"/>
        <w:rPr>
          <w:rFonts w:cs="Helvetica"/>
          <w:b/>
          <w:sz w:val="18"/>
        </w:rPr>
      </w:pPr>
      <w:r w:rsidRPr="00761AA2">
        <w:rPr>
          <w:rFonts w:cs="Helvetica"/>
          <w:b/>
          <w:sz w:val="18"/>
        </w:rPr>
        <w:t>About BOGE</w:t>
      </w:r>
    </w:p>
    <w:p w:rsidR="00B359EC" w:rsidRPr="00761AA2" w:rsidRDefault="00B359EC" w:rsidP="00B359EC">
      <w:pPr>
        <w:spacing w:line="320" w:lineRule="atLeast"/>
        <w:ind w:right="1560"/>
        <w:jc w:val="both"/>
        <w:rPr>
          <w:sz w:val="18"/>
        </w:rPr>
      </w:pPr>
      <w:r w:rsidRPr="00761AA2">
        <w:rPr>
          <w:sz w:val="18"/>
        </w:rPr>
        <w:t xml:space="preserve">With more than 100 years of experience, BOGE KOMPRESSOREN Otto </w:t>
      </w:r>
      <w:proofErr w:type="spellStart"/>
      <w:r w:rsidRPr="00761AA2">
        <w:rPr>
          <w:sz w:val="18"/>
        </w:rPr>
        <w:t>Boge</w:t>
      </w:r>
      <w:proofErr w:type="spellEnd"/>
      <w:r w:rsidRPr="00761AA2">
        <w:rPr>
          <w:sz w:val="18"/>
        </w:rPr>
        <w:t xml:space="preserve"> GmbH &amp; Co. KG is one of the oldest manufacturers of compressors and compressed air systems in Germany. It is also one of the market leaders. Whether for High Speed Turbo compressors, screw compressors, piston compressors, scroll compressors, complete systems or individual devices, BOGE meets the most diverse requirements and highest standards – in a precise and quality-aware manner. The family company which operates internationally has a workforce of 750 employees, approximately 450 of whom work at the headquarters in Bielefeld, and is managed by Wolf D. Meier-</w:t>
      </w:r>
      <w:proofErr w:type="spellStart"/>
      <w:r w:rsidRPr="00761AA2">
        <w:rPr>
          <w:sz w:val="18"/>
        </w:rPr>
        <w:t>Scheuven</w:t>
      </w:r>
      <w:proofErr w:type="spellEnd"/>
      <w:r w:rsidRPr="00761AA2">
        <w:rPr>
          <w:sz w:val="18"/>
        </w:rPr>
        <w:t xml:space="preserve"> and Thorsten Meier. With its numerous sales offices and subsidiaries, BOGE is available to its international customers at a local level and supplies products and systems in more than 120 countries worldwide.</w:t>
      </w:r>
    </w:p>
    <w:p w:rsidR="00B359EC" w:rsidRPr="00761AA2" w:rsidRDefault="00B359EC" w:rsidP="00B359EC">
      <w:pPr>
        <w:spacing w:line="320" w:lineRule="atLeast"/>
        <w:ind w:right="1560"/>
        <w:jc w:val="both"/>
        <w:rPr>
          <w:rFonts w:cs="Helvetica"/>
          <w:b/>
          <w:sz w:val="18"/>
        </w:rPr>
      </w:pPr>
    </w:p>
    <w:p w:rsidR="00B359EC" w:rsidRPr="00761AA2" w:rsidRDefault="00B359EC" w:rsidP="00B359EC">
      <w:pPr>
        <w:spacing w:line="320" w:lineRule="atLeast"/>
        <w:ind w:right="1560"/>
        <w:jc w:val="both"/>
        <w:rPr>
          <w:rFonts w:cs="Helvetica"/>
          <w:sz w:val="18"/>
        </w:rPr>
      </w:pPr>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1560"/>
        <w:jc w:val="both"/>
        <w:rPr>
          <w:rFonts w:eastAsia="MS Mincho"/>
          <w:b/>
          <w:szCs w:val="24"/>
        </w:rPr>
      </w:pPr>
      <w:r w:rsidRPr="00761AA2">
        <w:rPr>
          <w:rFonts w:eastAsia="MS Mincho"/>
          <w:b/>
          <w:szCs w:val="24"/>
        </w:rPr>
        <w:t xml:space="preserve">Company contact </w:t>
      </w:r>
    </w:p>
    <w:p w:rsidR="00B359EC" w:rsidRPr="009F74EA" w:rsidRDefault="00B359EC" w:rsidP="00B359EC">
      <w:pPr>
        <w:spacing w:line="360" w:lineRule="auto"/>
        <w:ind w:right="1560"/>
        <w:jc w:val="both"/>
        <w:rPr>
          <w:rFonts w:cs="Helvetica"/>
          <w:lang w:val="de-DE"/>
        </w:rPr>
      </w:pPr>
      <w:r w:rsidRPr="00761AA2">
        <w:rPr>
          <w:rFonts w:cs="Helvetica"/>
        </w:rPr>
        <w:t xml:space="preserve">Ina Rockmann </w:t>
      </w:r>
      <w:r w:rsidRPr="00761AA2">
        <w:t xml:space="preserve">• </w:t>
      </w:r>
      <w:r w:rsidRPr="00761AA2">
        <w:rPr>
          <w:rFonts w:cs="Helvetica"/>
        </w:rPr>
        <w:t xml:space="preserve">BOGE KOMPRESSOREN Otto </w:t>
      </w:r>
      <w:proofErr w:type="spellStart"/>
      <w:r w:rsidRPr="00761AA2">
        <w:rPr>
          <w:rFonts w:cs="Helvetica"/>
        </w:rPr>
        <w:t>Boge</w:t>
      </w:r>
      <w:proofErr w:type="spellEnd"/>
      <w:r w:rsidRPr="00761AA2">
        <w:rPr>
          <w:rFonts w:cs="Helvetica"/>
        </w:rPr>
        <w:t xml:space="preserve"> GmbH &amp; Co. </w:t>
      </w:r>
      <w:r w:rsidRPr="009F74EA">
        <w:rPr>
          <w:rFonts w:cs="Helvetica"/>
          <w:lang w:val="de-DE"/>
        </w:rPr>
        <w:t>KG</w:t>
      </w:r>
    </w:p>
    <w:p w:rsidR="00B359EC" w:rsidRPr="009F74EA" w:rsidRDefault="00B359EC" w:rsidP="00B359EC">
      <w:pPr>
        <w:spacing w:line="360" w:lineRule="auto"/>
        <w:ind w:right="1560"/>
        <w:rPr>
          <w:rFonts w:cs="Helvetica"/>
          <w:lang w:val="de-DE"/>
        </w:rPr>
      </w:pPr>
      <w:r w:rsidRPr="009F74EA">
        <w:rPr>
          <w:lang w:val="de-DE"/>
        </w:rPr>
        <w:t>Otto-</w:t>
      </w:r>
      <w:proofErr w:type="spellStart"/>
      <w:r w:rsidRPr="009F74EA">
        <w:rPr>
          <w:lang w:val="de-DE"/>
        </w:rPr>
        <w:t>Boge</w:t>
      </w:r>
      <w:proofErr w:type="spellEnd"/>
      <w:r w:rsidRPr="009F74EA">
        <w:rPr>
          <w:lang w:val="de-DE"/>
        </w:rPr>
        <w:t>-Straße 1–7 • 33739 Bielefeld</w:t>
      </w:r>
    </w:p>
    <w:p w:rsidR="00B359EC" w:rsidRPr="009F74EA" w:rsidRDefault="00B359EC" w:rsidP="00B359EC">
      <w:pPr>
        <w:spacing w:line="360" w:lineRule="auto"/>
        <w:ind w:right="1560"/>
        <w:jc w:val="both"/>
        <w:rPr>
          <w:rFonts w:cs="Helvetica"/>
          <w:lang w:val="de-DE"/>
        </w:rPr>
      </w:pPr>
      <w:r w:rsidRPr="009F74EA">
        <w:rPr>
          <w:rFonts w:cs="Helvetica"/>
          <w:lang w:val="de-DE"/>
        </w:rPr>
        <w:t>Phone: +49 521 52810-1030</w:t>
      </w:r>
    </w:p>
    <w:p w:rsidR="00B359EC" w:rsidRPr="00761AA2" w:rsidRDefault="00B359EC" w:rsidP="00B359EC">
      <w:pPr>
        <w:spacing w:line="360" w:lineRule="auto"/>
        <w:ind w:right="1560"/>
        <w:jc w:val="both"/>
      </w:pPr>
      <w:r w:rsidRPr="00761AA2">
        <w:rPr>
          <w:rFonts w:cs="Helvetica"/>
        </w:rPr>
        <w:t xml:space="preserve">Email: I.Rockmann@boge.de </w:t>
      </w:r>
      <w:r w:rsidRPr="00761AA2">
        <w:t xml:space="preserve">• Internet: </w:t>
      </w:r>
      <w:hyperlink r:id="rId7" w:history="1">
        <w:r w:rsidRPr="00761AA2">
          <w:rPr>
            <w:rStyle w:val="Hyperlink"/>
            <w:rFonts w:eastAsia="MS ????"/>
          </w:rPr>
          <w:t>www.boge.de</w:t>
        </w:r>
      </w:hyperlink>
    </w:p>
    <w:p w:rsidR="00B359EC" w:rsidRDefault="00B359EC" w:rsidP="00B359EC">
      <w:pPr>
        <w:spacing w:line="360" w:lineRule="auto"/>
        <w:ind w:right="1560"/>
        <w:jc w:val="both"/>
        <w:rPr>
          <w:rFonts w:cs="Helvetica"/>
        </w:rPr>
      </w:pPr>
    </w:p>
    <w:p w:rsidR="009F74EA" w:rsidRDefault="009F74EA" w:rsidP="00B359EC">
      <w:pPr>
        <w:spacing w:line="360" w:lineRule="auto"/>
        <w:ind w:right="1560"/>
        <w:jc w:val="both"/>
        <w:rPr>
          <w:rFonts w:cs="Helvetica"/>
        </w:rPr>
      </w:pPr>
    </w:p>
    <w:p w:rsidR="009F74EA" w:rsidRPr="00761AA2" w:rsidRDefault="009F74EA" w:rsidP="00B359EC">
      <w:pPr>
        <w:spacing w:line="360" w:lineRule="auto"/>
        <w:ind w:right="1560"/>
        <w:jc w:val="both"/>
        <w:rPr>
          <w:rFonts w:cs="Helvetica"/>
        </w:rPr>
      </w:pPr>
      <w:bookmarkStart w:id="0" w:name="_GoBack"/>
      <w:bookmarkEnd w:id="0"/>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1560"/>
        <w:jc w:val="both"/>
        <w:rPr>
          <w:rFonts w:eastAsia="MS Mincho"/>
          <w:b/>
          <w:szCs w:val="24"/>
        </w:rPr>
      </w:pPr>
      <w:r w:rsidRPr="00761AA2">
        <w:rPr>
          <w:rFonts w:eastAsia="MS Mincho"/>
          <w:b/>
          <w:szCs w:val="24"/>
        </w:rPr>
        <w:lastRenderedPageBreak/>
        <w:t>Press relations agency</w:t>
      </w:r>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560"/>
        <w:jc w:val="both"/>
        <w:rPr>
          <w:rFonts w:eastAsia="MS Mincho"/>
        </w:rPr>
      </w:pPr>
      <w:r w:rsidRPr="00761AA2">
        <w:rPr>
          <w:rFonts w:eastAsia="MS Mincho"/>
        </w:rPr>
        <w:t xml:space="preserve">Hanna </w:t>
      </w:r>
      <w:proofErr w:type="spellStart"/>
      <w:r w:rsidRPr="00761AA2">
        <w:rPr>
          <w:rFonts w:eastAsia="MS Mincho"/>
        </w:rPr>
        <w:t>Hagedorn</w:t>
      </w:r>
      <w:proofErr w:type="spellEnd"/>
      <w:r w:rsidRPr="00761AA2">
        <w:rPr>
          <w:rFonts w:eastAsia="MS Mincho"/>
        </w:rPr>
        <w:t xml:space="preserve"> • </w:t>
      </w:r>
      <w:proofErr w:type="spellStart"/>
      <w:r w:rsidRPr="00761AA2">
        <w:rPr>
          <w:rFonts w:eastAsia="MS Mincho"/>
        </w:rPr>
        <w:t>additiv</w:t>
      </w:r>
      <w:proofErr w:type="spellEnd"/>
      <w:r w:rsidRPr="00761AA2">
        <w:rPr>
          <w:rFonts w:eastAsia="MS Mincho"/>
        </w:rPr>
        <w:t xml:space="preserve"> </w:t>
      </w:r>
      <w:proofErr w:type="spellStart"/>
      <w:r w:rsidRPr="00761AA2">
        <w:rPr>
          <w:rFonts w:eastAsia="MS Mincho"/>
        </w:rPr>
        <w:t>pr</w:t>
      </w:r>
      <w:proofErr w:type="spellEnd"/>
      <w:r w:rsidRPr="00761AA2">
        <w:rPr>
          <w:rFonts w:eastAsia="MS Mincho"/>
        </w:rPr>
        <w:t xml:space="preserve"> GmbH &amp; Co. KG</w:t>
      </w:r>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560"/>
        <w:jc w:val="both"/>
        <w:rPr>
          <w:rFonts w:eastAsia="MS Mincho"/>
        </w:rPr>
      </w:pPr>
      <w:r w:rsidRPr="00761AA2">
        <w:rPr>
          <w:rFonts w:eastAsia="MS Mincho"/>
        </w:rPr>
        <w:t>Public Relations for Logistics, Steel, Industrial Goods and IT</w:t>
      </w:r>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560"/>
        <w:jc w:val="both"/>
        <w:rPr>
          <w:rFonts w:eastAsia="MS Mincho"/>
        </w:rPr>
      </w:pPr>
      <w:r w:rsidRPr="00761AA2">
        <w:rPr>
          <w:rFonts w:eastAsia="MS Mincho"/>
        </w:rPr>
        <w:t>Herzog-Adolf-</w:t>
      </w:r>
      <w:proofErr w:type="spellStart"/>
      <w:r w:rsidRPr="00761AA2">
        <w:rPr>
          <w:rFonts w:eastAsia="MS Mincho"/>
        </w:rPr>
        <w:t>Straße</w:t>
      </w:r>
      <w:proofErr w:type="spellEnd"/>
      <w:r w:rsidRPr="00761AA2">
        <w:rPr>
          <w:rFonts w:eastAsia="MS Mincho"/>
        </w:rPr>
        <w:t xml:space="preserve"> 3 • D-56410 Montabaur</w:t>
      </w:r>
    </w:p>
    <w:p w:rsidR="00B359EC" w:rsidRPr="00761AA2" w:rsidRDefault="00B359EC" w:rsidP="00B359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560"/>
        <w:jc w:val="both"/>
        <w:rPr>
          <w:rFonts w:eastAsia="MS Mincho"/>
        </w:rPr>
      </w:pPr>
      <w:r w:rsidRPr="00761AA2">
        <w:rPr>
          <w:rFonts w:eastAsia="MS Mincho"/>
        </w:rPr>
        <w:t xml:space="preserve">Phone: +49 (0) 2602 95099-15 </w:t>
      </w:r>
    </w:p>
    <w:p w:rsidR="00B359EC" w:rsidRPr="00761AA2" w:rsidRDefault="00B359EC" w:rsidP="00B359EC">
      <w:pPr>
        <w:tabs>
          <w:tab w:val="left" w:pos="1276"/>
          <w:tab w:val="left" w:pos="7371"/>
        </w:tabs>
        <w:spacing w:line="360" w:lineRule="auto"/>
        <w:ind w:right="1560"/>
        <w:jc w:val="both"/>
      </w:pPr>
      <w:r w:rsidRPr="00761AA2">
        <w:t>Email: hh@additiv-pr.de • Internet: www.additiv-pr.de</w:t>
      </w:r>
    </w:p>
    <w:p w:rsidR="00D35A12" w:rsidRDefault="00D35A12" w:rsidP="00B359EC">
      <w:pPr>
        <w:spacing w:line="360" w:lineRule="auto"/>
        <w:jc w:val="both"/>
      </w:pPr>
    </w:p>
    <w:sectPr w:rsidR="00D35A12" w:rsidSect="001A6343">
      <w:headerReference w:type="default" r:id="rId8"/>
      <w:footerReference w:type="default" r:id="rId9"/>
      <w:type w:val="continuous"/>
      <w:pgSz w:w="11906" w:h="16838"/>
      <w:pgMar w:top="1843" w:right="849" w:bottom="1134" w:left="1417" w:header="720" w:footer="17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42" w:rsidRDefault="00146342">
      <w:r>
        <w:separator/>
      </w:r>
    </w:p>
  </w:endnote>
  <w:endnote w:type="continuationSeparator" w:id="0">
    <w:p w:rsidR="00146342" w:rsidRDefault="0014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Default="001A6343">
    <w:pPr>
      <w:pStyle w:val="Fuzeile"/>
    </w:pPr>
    <w:r w:rsidRPr="00EE35BB">
      <w:rPr>
        <w:noProof/>
        <w:lang w:val="de-DE"/>
      </w:rPr>
      <mc:AlternateContent>
        <mc:Choice Requires="wps">
          <w:drawing>
            <wp:anchor distT="0" distB="0" distL="114300" distR="114300" simplePos="0" relativeHeight="251666432" behindDoc="0" locked="0" layoutInCell="1" allowOverlap="1" wp14:anchorId="4B68E174" wp14:editId="119DF1CA">
              <wp:simplePos x="0" y="0"/>
              <wp:positionH relativeFrom="page">
                <wp:posOffset>899795</wp:posOffset>
              </wp:positionH>
              <wp:positionV relativeFrom="page">
                <wp:posOffset>9494602</wp:posOffset>
              </wp:positionV>
              <wp:extent cx="4915535" cy="440690"/>
              <wp:effectExtent l="0" t="0" r="0" b="0"/>
              <wp:wrapThrough wrapText="bothSides">
                <wp:wrapPolygon edited="0">
                  <wp:start x="0" y="0"/>
                  <wp:lineTo x="21600" y="0"/>
                  <wp:lineTo x="21600" y="21600"/>
                  <wp:lineTo x="0" y="21600"/>
                  <wp:lineTo x="0" y="0"/>
                </wp:wrapPolygon>
              </wp:wrapThrough>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EA" w:rsidRDefault="001A6343" w:rsidP="001A6343">
                          <w:pPr>
                            <w:pStyle w:val="Copy"/>
                            <w:spacing w:line="360" w:lineRule="auto"/>
                            <w:jc w:val="left"/>
                            <w:rPr>
                              <w:sz w:val="20"/>
                              <w:lang w:val="en-GB"/>
                            </w:rPr>
                          </w:pPr>
                          <w:r>
                            <w:rPr>
                              <w:sz w:val="20"/>
                              <w:lang w:val="en-GB"/>
                            </w:rPr>
                            <w:t>Article texts and images can be found online at</w:t>
                          </w:r>
                        </w:p>
                        <w:p w:rsidR="001A6343" w:rsidRPr="00EE35BB" w:rsidRDefault="009F74EA" w:rsidP="001A6343">
                          <w:pPr>
                            <w:pStyle w:val="Copy"/>
                            <w:spacing w:line="360" w:lineRule="auto"/>
                            <w:jc w:val="left"/>
                            <w:rPr>
                              <w:color w:val="000000"/>
                              <w:sz w:val="20"/>
                              <w:lang w:val="en-GB"/>
                            </w:rPr>
                          </w:pPr>
                          <w:r>
                            <w:rPr>
                              <w:sz w:val="20"/>
                              <w:lang w:val="en-GB"/>
                            </w:rPr>
                            <w:t xml:space="preserve"> http://www.boge.com/</w:t>
                          </w:r>
                          <w:r w:rsidR="001A6343" w:rsidRPr="00EE35BB">
                            <w:rPr>
                              <w:sz w:val="20"/>
                              <w:lang w:val="en-GB"/>
                            </w:rPr>
                            <w:t>e</w:t>
                          </w:r>
                          <w:r>
                            <w:rPr>
                              <w:sz w:val="20"/>
                              <w:lang w:val="en-GB"/>
                            </w:rPr>
                            <w:t>n</w:t>
                          </w:r>
                          <w:r w:rsidR="001A6343" w:rsidRPr="00EE35BB">
                            <w:rPr>
                              <w:sz w:val="20"/>
                              <w:lang w:val="en-GB"/>
                            </w:rPr>
                            <w:t>/press</w:t>
                          </w:r>
                          <w:r>
                            <w:rPr>
                              <w:sz w:val="20"/>
                              <w:lang w:val="en-GB"/>
                            </w:rPr>
                            <w:t>-folder-hmi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70.85pt;margin-top:747.6pt;width:387.05pt;height:3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" filled="f" stroked="f">
              <v:textbox inset="0,0,0,0">
                <w:txbxContent>
                  <w:p w:rsidR="009F74EA" w:rsidRDefault="001A6343" w:rsidP="001A6343">
                    <w:pPr>
                      <w:pStyle w:val="Copy"/>
                      <w:spacing w:line="360" w:lineRule="auto"/>
                      <w:jc w:val="left"/>
                      <w:rPr>
                        <w:sz w:val="20"/>
                        <w:lang w:val="en-GB"/>
                      </w:rPr>
                    </w:pPr>
                    <w:r>
                      <w:rPr>
                        <w:sz w:val="20"/>
                        <w:lang w:val="en-GB"/>
                      </w:rPr>
                      <w:t>Article texts and images can be found online at</w:t>
                    </w:r>
                  </w:p>
                  <w:p w:rsidR="001A6343" w:rsidRPr="00EE35BB" w:rsidRDefault="009F74EA" w:rsidP="001A6343">
                    <w:pPr>
                      <w:pStyle w:val="Copy"/>
                      <w:spacing w:line="360" w:lineRule="auto"/>
                      <w:jc w:val="left"/>
                      <w:rPr>
                        <w:color w:val="000000"/>
                        <w:sz w:val="20"/>
                        <w:lang w:val="en-GB"/>
                      </w:rPr>
                    </w:pPr>
                    <w:r>
                      <w:rPr>
                        <w:sz w:val="20"/>
                        <w:lang w:val="en-GB"/>
                      </w:rPr>
                      <w:t xml:space="preserve"> http://www.boge.com/</w:t>
                    </w:r>
                    <w:r w:rsidR="001A6343" w:rsidRPr="00EE35BB">
                      <w:rPr>
                        <w:sz w:val="20"/>
                        <w:lang w:val="en-GB"/>
                      </w:rPr>
                      <w:t>e</w:t>
                    </w:r>
                    <w:r>
                      <w:rPr>
                        <w:sz w:val="20"/>
                        <w:lang w:val="en-GB"/>
                      </w:rPr>
                      <w:t>n</w:t>
                    </w:r>
                    <w:r w:rsidR="001A6343" w:rsidRPr="00EE35BB">
                      <w:rPr>
                        <w:sz w:val="20"/>
                        <w:lang w:val="en-GB"/>
                      </w:rPr>
                      <w:t>/press</w:t>
                    </w:r>
                    <w:r>
                      <w:rPr>
                        <w:sz w:val="20"/>
                        <w:lang w:val="en-GB"/>
                      </w:rPr>
                      <w:t>-folder-hmi</w:t>
                    </w:r>
                  </w:p>
                </w:txbxContent>
              </v:textbox>
              <w10:wrap type="through" anchorx="page" anchory="page"/>
            </v:shape>
          </w:pict>
        </mc:Fallback>
      </mc:AlternateContent>
    </w:r>
    <w:r>
      <w:fldChar w:fldCharType="begin"/>
    </w:r>
    <w:r>
      <w:instrText>PAGE   \* MERGEFORMAT</w:instrText>
    </w:r>
    <w:r>
      <w:fldChar w:fldCharType="separate"/>
    </w:r>
    <w:r w:rsidR="009F74EA" w:rsidRPr="009F74EA">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42" w:rsidRDefault="00146342">
      <w:r>
        <w:separator/>
      </w:r>
    </w:p>
  </w:footnote>
  <w:footnote w:type="continuationSeparator" w:id="0">
    <w:p w:rsidR="00146342" w:rsidRDefault="0014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EC" w:rsidRPr="00AF5966" w:rsidRDefault="00B359EC">
    <w:pPr>
      <w:pStyle w:val="Kopfzeile"/>
      <w:rPr>
        <w:lang w:val="de-DE"/>
      </w:rPr>
    </w:pPr>
    <w:r>
      <w:rPr>
        <w:noProof/>
        <w:lang w:val="de-DE"/>
      </w:rPr>
      <w:drawing>
        <wp:anchor distT="0" distB="0" distL="114300" distR="114300" simplePos="0" relativeHeight="251664384" behindDoc="0" locked="0" layoutInCell="0" allowOverlap="1">
          <wp:simplePos x="0" y="0"/>
          <wp:positionH relativeFrom="page">
            <wp:posOffset>0</wp:posOffset>
          </wp:positionH>
          <wp:positionV relativeFrom="page">
            <wp:posOffset>0</wp:posOffset>
          </wp:positionV>
          <wp:extent cx="7543800" cy="963295"/>
          <wp:effectExtent l="0" t="0" r="0" b="8255"/>
          <wp:wrapNone/>
          <wp:docPr id="2" name="Grafik 2"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OGEkop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6"/>
    <w:rsid w:val="000632A6"/>
    <w:rsid w:val="00146342"/>
    <w:rsid w:val="00155335"/>
    <w:rsid w:val="00195C4E"/>
    <w:rsid w:val="001A6343"/>
    <w:rsid w:val="001E2672"/>
    <w:rsid w:val="002C10B9"/>
    <w:rsid w:val="002D69B4"/>
    <w:rsid w:val="0043554B"/>
    <w:rsid w:val="005713FD"/>
    <w:rsid w:val="006168A0"/>
    <w:rsid w:val="00633EBD"/>
    <w:rsid w:val="008B0A26"/>
    <w:rsid w:val="009508E7"/>
    <w:rsid w:val="009E33B8"/>
    <w:rsid w:val="009F74EA"/>
    <w:rsid w:val="00A4267D"/>
    <w:rsid w:val="00AC5069"/>
    <w:rsid w:val="00AF2562"/>
    <w:rsid w:val="00AF5966"/>
    <w:rsid w:val="00AF76BE"/>
    <w:rsid w:val="00B0009B"/>
    <w:rsid w:val="00B359EC"/>
    <w:rsid w:val="00B50FAB"/>
    <w:rsid w:val="00B6021C"/>
    <w:rsid w:val="00B7581B"/>
    <w:rsid w:val="00BB0159"/>
    <w:rsid w:val="00D35A12"/>
    <w:rsid w:val="00F44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GB"/>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szCs w:val="24"/>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lang w:val="de-DE"/>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GB"/>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szCs w:val="24"/>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lang w:val="de-DE"/>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 w:type="character" w:customStyle="1" w:styleId="KopfzeileZchn">
    <w:name w:val="Kopfzeile Zchn"/>
    <w:link w:val="Kopfzeile"/>
    <w:uiPriority w:val="99"/>
    <w:locked/>
    <w:rsid w:val="009508E7"/>
    <w:rPr>
      <w:rFonts w:ascii="Arial" w:hAnsi="Arial"/>
      <w:sz w:val="22"/>
      <w:lang w:val="en-GB"/>
    </w:rPr>
  </w:style>
  <w:style w:type="character" w:styleId="Hyperlink">
    <w:name w:val="Hyperlink"/>
    <w:unhideWhenUsed/>
    <w:rsid w:val="00B359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g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OGE%20Vorlagen\BOGEbrief_1400_EN%20for%20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BOGEbrief_1400_EN for PDF.dotx</Template>
  <TotalTime>0</TotalTime>
  <Pages>3</Pages>
  <Words>534</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 Gesprächspartner</vt:lpstr>
      <vt:lpstr>Ihr Gesprächspartner</vt:lpstr>
    </vt:vector>
  </TitlesOfParts>
  <Company>BOGE KOMPRESSOREN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Gesprächspartner</dc:title>
  <dc:creator>TestImageUser007</dc:creator>
  <cp:lastModifiedBy>TestImageUser007</cp:lastModifiedBy>
  <cp:revision>2</cp:revision>
  <cp:lastPrinted>2009-04-07T10:36:00Z</cp:lastPrinted>
  <dcterms:created xsi:type="dcterms:W3CDTF">2017-04-19T12:29:00Z</dcterms:created>
  <dcterms:modified xsi:type="dcterms:W3CDTF">2017-04-19T12:29:00Z</dcterms:modified>
</cp:coreProperties>
</file>