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3256E6" w:rsidRDefault="00DE261E" w:rsidP="005B5EFC">
      <w:pPr>
        <w:pStyle w:val="berschrift3"/>
        <w:spacing w:line="320" w:lineRule="atLeast"/>
        <w:rPr>
          <w:rFonts w:ascii="Arial" w:hAnsi="Arial" w:cs="Arial"/>
          <w:color w:val="FF0000"/>
        </w:rPr>
      </w:pPr>
      <w:bookmarkStart w:id="0" w:name="_GoBack"/>
      <w:bookmarkEnd w:id="0"/>
      <w:r w:rsidRPr="003256E6">
        <w:rPr>
          <w:rFonts w:ascii="Arial" w:eastAsia="Arial" w:hAnsi="Arial" w:cs="Arial"/>
          <w:color w:val="FF0000"/>
          <w:lang w:bidi="en-GB"/>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1F584D15" w:rsidR="00975371" w:rsidRPr="00B47A25" w:rsidRDefault="004664D3" w:rsidP="00975371">
      <w:pPr>
        <w:tabs>
          <w:tab w:val="left" w:pos="3125"/>
        </w:tabs>
        <w:spacing w:after="240"/>
        <w:rPr>
          <w:rFonts w:eastAsia="MS Mincho"/>
          <w:b/>
          <w:bCs/>
          <w:sz w:val="24"/>
          <w:szCs w:val="24"/>
        </w:rPr>
      </w:pPr>
      <w:r w:rsidRPr="00B47A25">
        <w:rPr>
          <w:rFonts w:eastAsia="MS Mincho"/>
          <w:b/>
          <w:sz w:val="24"/>
          <w:szCs w:val="24"/>
          <w:lang w:bidi="en-GB"/>
        </w:rPr>
        <w:t xml:space="preserve">Global growth </w:t>
      </w:r>
      <w:r w:rsidR="00FC0CE2" w:rsidRPr="00B47A25">
        <w:rPr>
          <w:rFonts w:eastAsia="MS Mincho"/>
          <w:b/>
          <w:sz w:val="24"/>
          <w:szCs w:val="24"/>
          <w:lang w:bidi="en-GB"/>
        </w:rPr>
        <w:t>strategy</w:t>
      </w:r>
      <w:r w:rsidRPr="00B47A25">
        <w:rPr>
          <w:rFonts w:eastAsia="MS Mincho"/>
          <w:b/>
          <w:sz w:val="24"/>
          <w:szCs w:val="24"/>
          <w:lang w:bidi="en-GB"/>
        </w:rPr>
        <w:t xml:space="preserve"> continues</w:t>
      </w:r>
    </w:p>
    <w:p w14:paraId="0F316165" w14:textId="581B8AF8" w:rsidR="00204213" w:rsidRPr="00B47A25" w:rsidRDefault="00046F77" w:rsidP="6E7286E0">
      <w:pPr>
        <w:tabs>
          <w:tab w:val="left" w:pos="3125"/>
        </w:tabs>
        <w:spacing w:after="240" w:line="360" w:lineRule="auto"/>
        <w:rPr>
          <w:rStyle w:val="A3"/>
          <w:rFonts w:eastAsia="MS Mincho"/>
          <w:color w:val="auto"/>
          <w:sz w:val="24"/>
          <w:szCs w:val="24"/>
        </w:rPr>
      </w:pPr>
      <w:r w:rsidRPr="00B47A25">
        <w:rPr>
          <w:rStyle w:val="A3"/>
          <w:sz w:val="40"/>
          <w:szCs w:val="40"/>
          <w:lang w:bidi="en-GB"/>
        </w:rPr>
        <w:t>BOGE Compressors takes over INMATEC GaseTechnologie</w:t>
      </w:r>
    </w:p>
    <w:p w14:paraId="22366660" w14:textId="77777777" w:rsidR="006E1775" w:rsidRDefault="00FE47C0" w:rsidP="00B02F8A">
      <w:pPr>
        <w:pStyle w:val="Formatvorlage1"/>
        <w:spacing w:line="360" w:lineRule="auto"/>
        <w:jc w:val="both"/>
        <w:rPr>
          <w:rStyle w:val="A3"/>
          <w:lang w:bidi="en-GB"/>
        </w:rPr>
      </w:pPr>
      <w:r w:rsidRPr="00B47A25">
        <w:rPr>
          <w:rStyle w:val="A3"/>
          <w:lang w:bidi="en-GB"/>
        </w:rPr>
        <w:t>BOGE and INMATEC</w:t>
      </w:r>
      <w:r w:rsidR="00FC0CE2" w:rsidRPr="00B47A25">
        <w:rPr>
          <w:rStyle w:val="A3"/>
          <w:lang w:bidi="en-GB"/>
        </w:rPr>
        <w:t xml:space="preserve"> will be</w:t>
      </w:r>
      <w:r w:rsidRPr="00B47A25">
        <w:rPr>
          <w:rStyle w:val="A3"/>
          <w:lang w:bidi="en-GB"/>
        </w:rPr>
        <w:t xml:space="preserve"> join</w:t>
      </w:r>
      <w:r w:rsidR="00FC0CE2" w:rsidRPr="00B47A25">
        <w:rPr>
          <w:rStyle w:val="A3"/>
          <w:lang w:bidi="en-GB"/>
        </w:rPr>
        <w:t>ing</w:t>
      </w:r>
      <w:r w:rsidRPr="00B47A25">
        <w:rPr>
          <w:rStyle w:val="A3"/>
          <w:lang w:bidi="en-GB"/>
        </w:rPr>
        <w:t xml:space="preserve"> forces from 1</w:t>
      </w:r>
      <w:r w:rsidR="00FC0CE2" w:rsidRPr="00B47A25">
        <w:rPr>
          <w:rStyle w:val="A3"/>
          <w:lang w:bidi="en-GB"/>
        </w:rPr>
        <w:t>st</w:t>
      </w:r>
      <w:r w:rsidRPr="00B47A25">
        <w:rPr>
          <w:rStyle w:val="A3"/>
          <w:lang w:bidi="en-GB"/>
        </w:rPr>
        <w:t xml:space="preserve"> August</w:t>
      </w:r>
      <w:r w:rsidR="00FC0CE2" w:rsidRPr="00B47A25">
        <w:rPr>
          <w:rStyle w:val="A3"/>
          <w:lang w:bidi="en-GB"/>
        </w:rPr>
        <w:t xml:space="preserve"> 23</w:t>
      </w:r>
      <w:r w:rsidRPr="00B47A25">
        <w:rPr>
          <w:rStyle w:val="A3"/>
          <w:lang w:bidi="en-GB"/>
        </w:rPr>
        <w:t>. This acquisition sees the compressed air specialist continue to grow and expand its product portfolio. In</w:t>
      </w:r>
      <w:r w:rsidR="00FC0CE2" w:rsidRPr="00B47A25">
        <w:rPr>
          <w:rStyle w:val="A3"/>
          <w:lang w:bidi="en-GB"/>
        </w:rPr>
        <w:t xml:space="preserve"> the</w:t>
      </w:r>
      <w:r w:rsidRPr="00B47A25">
        <w:rPr>
          <w:rStyle w:val="A3"/>
          <w:lang w:bidi="en-GB"/>
        </w:rPr>
        <w:t xml:space="preserve"> future, customers will be able to choose from an even wider range of nitrogen and oxygen generators</w:t>
      </w:r>
      <w:r w:rsidR="00FC0CE2" w:rsidRPr="00B47A25">
        <w:rPr>
          <w:rStyle w:val="A3"/>
          <w:lang w:bidi="en-GB"/>
        </w:rPr>
        <w:t xml:space="preserve"> from BOGE</w:t>
      </w:r>
      <w:r w:rsidRPr="00B47A25">
        <w:rPr>
          <w:rStyle w:val="A3"/>
          <w:lang w:bidi="en-GB"/>
        </w:rPr>
        <w:t xml:space="preserve">. </w:t>
      </w:r>
    </w:p>
    <w:p w14:paraId="48C114E8" w14:textId="4C7EA6F4" w:rsidR="00915BE6" w:rsidRPr="00B47A25" w:rsidRDefault="00FE47C0" w:rsidP="00B02F8A">
      <w:pPr>
        <w:pStyle w:val="Formatvorlage1"/>
        <w:spacing w:line="360" w:lineRule="auto"/>
        <w:jc w:val="both"/>
        <w:rPr>
          <w:rStyle w:val="A3"/>
        </w:rPr>
      </w:pPr>
      <w:r w:rsidRPr="00B47A25">
        <w:rPr>
          <w:rStyle w:val="A3"/>
          <w:lang w:bidi="en-GB"/>
        </w:rPr>
        <w:t xml:space="preserve">The objective: </w:t>
      </w:r>
      <w:r w:rsidR="002E10F8">
        <w:rPr>
          <w:rStyle w:val="A3"/>
          <w:lang w:bidi="en-GB"/>
        </w:rPr>
        <w:t>Consolidating both companies</w:t>
      </w:r>
      <w:r w:rsidR="002E10F8" w:rsidRPr="002E10F8">
        <w:rPr>
          <w:rStyle w:val="A3"/>
          <w:lang w:bidi="en-GB"/>
        </w:rPr>
        <w:t xml:space="preserve"> market profiles and combining their strengths</w:t>
      </w:r>
    </w:p>
    <w:p w14:paraId="64759DCB" w14:textId="77777777" w:rsidR="00064EE2" w:rsidRPr="00B47A25" w:rsidRDefault="00064EE2" w:rsidP="00B515AA">
      <w:pPr>
        <w:spacing w:line="360" w:lineRule="auto"/>
        <w:jc w:val="both"/>
        <w:rPr>
          <w:rStyle w:val="A3"/>
          <w:b w:val="0"/>
          <w:bCs/>
        </w:rPr>
      </w:pPr>
    </w:p>
    <w:p w14:paraId="569B7DBF" w14:textId="1C63FDE6" w:rsidR="008923D6" w:rsidRDefault="00285962" w:rsidP="00510E84">
      <w:pPr>
        <w:spacing w:line="360" w:lineRule="auto"/>
        <w:jc w:val="both"/>
        <w:rPr>
          <w:rStyle w:val="A3"/>
          <w:b w:val="0"/>
        </w:rPr>
      </w:pPr>
      <w:r w:rsidRPr="00B47A25">
        <w:rPr>
          <w:rStyle w:val="A3"/>
          <w:b w:val="0"/>
          <w:lang w:bidi="en-GB"/>
        </w:rPr>
        <w:t xml:space="preserve">BOGE is taking over INMATEC GaseTechnologie GmbH </w:t>
      </w:r>
      <w:r w:rsidR="00235BD3" w:rsidRPr="00B47A25">
        <w:rPr>
          <w:lang w:bidi="en-GB"/>
        </w:rPr>
        <w:t>&amp; Co. KG</w:t>
      </w:r>
      <w:r w:rsidR="00C7557C" w:rsidRPr="00B47A25">
        <w:rPr>
          <w:rStyle w:val="A3"/>
          <w:b w:val="0"/>
          <w:lang w:bidi="en-GB"/>
        </w:rPr>
        <w:t>, one of the leading manufacturers of</w:t>
      </w:r>
      <w:r w:rsidR="00FC0CE2" w:rsidRPr="00B47A25">
        <w:rPr>
          <w:rStyle w:val="A3"/>
          <w:b w:val="0"/>
          <w:lang w:bidi="en-GB"/>
        </w:rPr>
        <w:t xml:space="preserve"> nitrogen and oxygen generators</w:t>
      </w:r>
      <w:r w:rsidR="00C7557C" w:rsidRPr="00B47A25">
        <w:rPr>
          <w:rStyle w:val="A3"/>
          <w:b w:val="0"/>
          <w:lang w:bidi="en-GB"/>
        </w:rPr>
        <w:t xml:space="preserve"> on</w:t>
      </w:r>
      <w:r w:rsidR="006E1775">
        <w:rPr>
          <w:rStyle w:val="A3"/>
          <w:b w:val="0"/>
          <w:lang w:bidi="en-GB"/>
        </w:rPr>
        <w:t xml:space="preserve"> the</w:t>
      </w:r>
      <w:r w:rsidR="00C7557C" w:rsidRPr="00B47A25">
        <w:rPr>
          <w:rStyle w:val="A3"/>
          <w:b w:val="0"/>
          <w:lang w:bidi="en-GB"/>
        </w:rPr>
        <w:t xml:space="preserve"> 1</w:t>
      </w:r>
      <w:r w:rsidR="00FC0CE2" w:rsidRPr="00B47A25">
        <w:rPr>
          <w:rStyle w:val="A3"/>
          <w:b w:val="0"/>
          <w:lang w:bidi="en-GB"/>
        </w:rPr>
        <w:t>st</w:t>
      </w:r>
      <w:r w:rsidR="00C7557C" w:rsidRPr="00B47A25">
        <w:rPr>
          <w:rStyle w:val="A3"/>
          <w:b w:val="0"/>
          <w:lang w:bidi="en-GB"/>
        </w:rPr>
        <w:t xml:space="preserve"> August</w:t>
      </w:r>
      <w:r w:rsidR="00FC0CE2" w:rsidRPr="00B47A25">
        <w:rPr>
          <w:rStyle w:val="A3"/>
          <w:b w:val="0"/>
          <w:lang w:bidi="en-GB"/>
        </w:rPr>
        <w:t xml:space="preserve"> 2023</w:t>
      </w:r>
      <w:r w:rsidR="00C7557C" w:rsidRPr="00B47A25">
        <w:rPr>
          <w:rStyle w:val="A3"/>
          <w:b w:val="0"/>
          <w:lang w:bidi="en-GB"/>
        </w:rPr>
        <w:t xml:space="preserve">.  INMATEC installs and manufactures systems for global use, </w:t>
      </w:r>
      <w:r w:rsidR="00FC0CE2" w:rsidRPr="00B47A25">
        <w:rPr>
          <w:rStyle w:val="A3"/>
          <w:b w:val="0"/>
          <w:lang w:bidi="en-GB"/>
        </w:rPr>
        <w:t xml:space="preserve">they </w:t>
      </w:r>
      <w:r w:rsidR="00C7557C" w:rsidRPr="00B47A25">
        <w:rPr>
          <w:rStyle w:val="A3"/>
          <w:b w:val="0"/>
          <w:lang w:bidi="en-GB"/>
        </w:rPr>
        <w:t>will remain an independent business unit located in Herrsching and will continue to trade</w:t>
      </w:r>
      <w:r w:rsidR="00C7557C">
        <w:rPr>
          <w:rStyle w:val="A3"/>
          <w:b w:val="0"/>
          <w:lang w:bidi="en-GB"/>
        </w:rPr>
        <w:t xml:space="preserve"> under the name INMATEC. </w:t>
      </w:r>
    </w:p>
    <w:p w14:paraId="294293D0" w14:textId="77777777" w:rsidR="00FC0CE2" w:rsidRDefault="00FC0CE2" w:rsidP="00CE6A8B">
      <w:pPr>
        <w:spacing w:line="360" w:lineRule="auto"/>
        <w:jc w:val="both"/>
        <w:rPr>
          <w:rStyle w:val="A3"/>
          <w:b w:val="0"/>
        </w:rPr>
      </w:pPr>
    </w:p>
    <w:p w14:paraId="222D62BD" w14:textId="192F1939" w:rsidR="00CE6A8B" w:rsidRDefault="00AF6405" w:rsidP="00CE6A8B">
      <w:pPr>
        <w:spacing w:line="360" w:lineRule="auto"/>
        <w:jc w:val="both"/>
        <w:rPr>
          <w:rStyle w:val="A3"/>
          <w:b w:val="0"/>
        </w:rPr>
      </w:pPr>
      <w:r>
        <w:rPr>
          <w:rStyle w:val="A3"/>
          <w:b w:val="0"/>
          <w:lang w:bidi="en-GB"/>
        </w:rPr>
        <w:t>Wit</w:t>
      </w:r>
      <w:r w:rsidR="00FC0CE2">
        <w:rPr>
          <w:rStyle w:val="A3"/>
          <w:b w:val="0"/>
          <w:lang w:bidi="en-GB"/>
        </w:rPr>
        <w:t>h</w:t>
      </w:r>
      <w:r>
        <w:rPr>
          <w:rStyle w:val="A3"/>
          <w:b w:val="0"/>
          <w:lang w:bidi="en-GB"/>
        </w:rPr>
        <w:t xml:space="preserve"> its takeover of INMATEC, compressed air specialist BOGE will be even more versatile in </w:t>
      </w:r>
      <w:r w:rsidR="00FC0CE2">
        <w:rPr>
          <w:rStyle w:val="A3"/>
          <w:b w:val="0"/>
          <w:lang w:bidi="en-GB"/>
        </w:rPr>
        <w:t xml:space="preserve">the </w:t>
      </w:r>
      <w:r>
        <w:rPr>
          <w:rStyle w:val="A3"/>
          <w:b w:val="0"/>
          <w:lang w:bidi="en-GB"/>
        </w:rPr>
        <w:t xml:space="preserve">future. The expanded product portfolio means it will be able to cater to more diverse and industry-specific requests in </w:t>
      </w:r>
      <w:r w:rsidR="00FC0CE2">
        <w:rPr>
          <w:rStyle w:val="A3"/>
          <w:b w:val="0"/>
          <w:lang w:bidi="en-GB"/>
        </w:rPr>
        <w:t xml:space="preserve">the </w:t>
      </w:r>
      <w:r>
        <w:rPr>
          <w:rStyle w:val="A3"/>
          <w:b w:val="0"/>
          <w:lang w:bidi="en-GB"/>
        </w:rPr>
        <w:t>future. This will make the family business in Bielefeld even more competitive. “We have high quality standards, which INMATEC fulfils with its premium products”, says Olaf Hoppe, Managing Director of BOGE. “By significantly expanding our product portfolio, we will become a one-stop shop, offering our customers high quality complete solutions ‘Made in Germany’.”</w:t>
      </w:r>
      <w:r w:rsidR="00FC0CE2">
        <w:rPr>
          <w:rStyle w:val="A3"/>
          <w:b w:val="0"/>
          <w:lang w:bidi="en-GB"/>
        </w:rPr>
        <w:t xml:space="preserve"> </w:t>
      </w:r>
      <w:r>
        <w:rPr>
          <w:rStyle w:val="A3"/>
          <w:b w:val="0"/>
          <w:lang w:bidi="en-GB"/>
        </w:rPr>
        <w:t>Together with the manufacturer of nitrogen and oxygen generators, BOGE will now be able to cater more individually to customer requests from both companies. For the compressed air specialist, this is a resolute continuati</w:t>
      </w:r>
      <w:r w:rsidR="006E1775">
        <w:rPr>
          <w:rStyle w:val="A3"/>
          <w:b w:val="0"/>
          <w:lang w:bidi="en-GB"/>
        </w:rPr>
        <w:t xml:space="preserve">on of its growth strategy. </w:t>
      </w:r>
      <w:r w:rsidR="006E1775" w:rsidRPr="006E1775">
        <w:rPr>
          <w:rStyle w:val="A3"/>
          <w:b w:val="0"/>
          <w:lang w:bidi="en-GB"/>
        </w:rPr>
        <w:t xml:space="preserve">As well as a wider product range, customers </w:t>
      </w:r>
      <w:r w:rsidR="006E1775" w:rsidRPr="006E1775">
        <w:rPr>
          <w:rStyle w:val="A3"/>
          <w:b w:val="0"/>
          <w:lang w:bidi="en-GB"/>
        </w:rPr>
        <w:lastRenderedPageBreak/>
        <w:t>will benefit from advanced catalytic processes for nitrogen generation, which can reduce energy costs by 50%.</w:t>
      </w:r>
    </w:p>
    <w:p w14:paraId="4DB58D8D" w14:textId="4231BE7B" w:rsidR="00A30B3A" w:rsidRDefault="00A30B3A" w:rsidP="00CC5B25">
      <w:pPr>
        <w:spacing w:line="360" w:lineRule="auto"/>
        <w:jc w:val="both"/>
        <w:rPr>
          <w:rStyle w:val="A3"/>
          <w:b w:val="0"/>
        </w:rPr>
      </w:pPr>
    </w:p>
    <w:p w14:paraId="3932EF11" w14:textId="30B56A6B" w:rsidR="00DB309B" w:rsidRDefault="00F62130" w:rsidP="00F62130">
      <w:pPr>
        <w:pStyle w:val="Formatvorlage1"/>
        <w:spacing w:line="360" w:lineRule="auto"/>
        <w:jc w:val="both"/>
        <w:rPr>
          <w:rFonts w:cs="Arial"/>
          <w:b/>
          <w:szCs w:val="22"/>
        </w:rPr>
      </w:pPr>
      <w:r w:rsidRPr="00755F58">
        <w:rPr>
          <w:rFonts w:cs="Arial"/>
          <w:b/>
          <w:szCs w:val="22"/>
          <w:lang w:bidi="en-GB"/>
        </w:rPr>
        <w:t xml:space="preserve">Length: </w:t>
      </w:r>
      <w:r w:rsidRPr="00755F58">
        <w:rPr>
          <w:rFonts w:cs="Arial"/>
          <w:b/>
          <w:szCs w:val="22"/>
          <w:lang w:bidi="en-GB"/>
        </w:rPr>
        <w:tab/>
        <w:t>XXXX characters including spaces</w:t>
      </w:r>
    </w:p>
    <w:p w14:paraId="629BA0AF" w14:textId="50304DE3" w:rsidR="00F62130" w:rsidRPr="00F31199" w:rsidRDefault="00234ED7" w:rsidP="00F62130">
      <w:pPr>
        <w:pStyle w:val="Formatvorlage1"/>
        <w:spacing w:line="360" w:lineRule="auto"/>
        <w:jc w:val="both"/>
        <w:rPr>
          <w:rFonts w:cs="Arial"/>
          <w:b/>
          <w:szCs w:val="22"/>
        </w:rPr>
      </w:pPr>
      <w:r w:rsidRPr="00755F58">
        <w:rPr>
          <w:rFonts w:cs="Arial"/>
          <w:b/>
          <w:szCs w:val="22"/>
          <w:lang w:bidi="en-GB"/>
        </w:rPr>
        <w:t xml:space="preserve">Updated: </w:t>
      </w:r>
      <w:r w:rsidRPr="00755F58">
        <w:rPr>
          <w:rFonts w:cs="Arial"/>
          <w:b/>
          <w:szCs w:val="22"/>
          <w:lang w:bidi="en-GB"/>
        </w:rPr>
        <w:tab/>
        <w:t>3 July 2023</w:t>
      </w:r>
    </w:p>
    <w:p w14:paraId="5661960D" w14:textId="071BB652" w:rsidR="00C62FC8" w:rsidRPr="00F31199" w:rsidRDefault="00C62FC8" w:rsidP="009B03EB"/>
    <w:p w14:paraId="44F7E46B" w14:textId="3E4BF4C3" w:rsidR="008B4F8F" w:rsidRPr="00994D24" w:rsidRDefault="008B4F8F" w:rsidP="004F6E91">
      <w:pPr>
        <w:pStyle w:val="Formatvorlage1"/>
        <w:spacing w:line="360" w:lineRule="auto"/>
        <w:ind w:left="1418" w:right="1" w:hanging="1418"/>
        <w:jc w:val="both"/>
        <w:rPr>
          <w:rFonts w:cs="Arial"/>
          <w:szCs w:val="22"/>
          <w:lang w:val="fr-FR"/>
        </w:rPr>
      </w:pPr>
      <w:r w:rsidRPr="00994D24">
        <w:rPr>
          <w:rFonts w:cs="Arial"/>
          <w:b/>
          <w:szCs w:val="22"/>
          <w:lang w:val="fr-FR" w:bidi="en-GB"/>
        </w:rPr>
        <w:t>Image:</w:t>
      </w:r>
      <w:r w:rsidRPr="00994D24">
        <w:rPr>
          <w:rFonts w:cs="Arial"/>
          <w:b/>
          <w:szCs w:val="22"/>
          <w:lang w:val="fr-FR" w:bidi="en-GB"/>
        </w:rPr>
        <w:tab/>
        <w:t>x (source: BOGE)</w:t>
      </w:r>
    </w:p>
    <w:p w14:paraId="42F95AF4" w14:textId="77777777" w:rsidR="008B4F8F" w:rsidRPr="00994D24" w:rsidRDefault="008B4F8F" w:rsidP="008B4F8F">
      <w:pPr>
        <w:pStyle w:val="Formatvorlage1"/>
        <w:spacing w:line="360" w:lineRule="auto"/>
        <w:ind w:left="1418" w:right="1" w:hanging="1418"/>
        <w:jc w:val="both"/>
        <w:rPr>
          <w:rFonts w:cs="Arial"/>
          <w:szCs w:val="22"/>
          <w:lang w:val="fr-FR"/>
        </w:rPr>
      </w:pPr>
    </w:p>
    <w:p w14:paraId="3F392174" w14:textId="3C09752C" w:rsidR="00615F92" w:rsidRPr="00994D24" w:rsidRDefault="008B4F8F" w:rsidP="007B7F61">
      <w:pPr>
        <w:pStyle w:val="Formatvorlage1"/>
        <w:spacing w:line="360" w:lineRule="auto"/>
        <w:ind w:left="2124" w:right="1" w:hanging="2124"/>
        <w:jc w:val="both"/>
        <w:rPr>
          <w:bCs/>
          <w:color w:val="000000"/>
          <w:lang w:val="fr-FR"/>
        </w:rPr>
      </w:pPr>
      <w:r w:rsidRPr="00994D24">
        <w:rPr>
          <w:rFonts w:cs="Arial"/>
          <w:b/>
          <w:szCs w:val="22"/>
          <w:lang w:val="fr-FR" w:bidi="en-GB"/>
        </w:rPr>
        <w:t>Caption:</w:t>
      </w:r>
      <w:r w:rsidRPr="00994D24">
        <w:rPr>
          <w:rFonts w:cs="Arial"/>
          <w:b/>
          <w:szCs w:val="22"/>
          <w:lang w:val="fr-FR" w:bidi="en-GB"/>
        </w:rPr>
        <w:tab/>
      </w:r>
      <w:r w:rsidR="006A2D5E" w:rsidRPr="00994D24">
        <w:rPr>
          <w:rStyle w:val="A3"/>
          <w:lang w:val="fr-FR" w:bidi="en-GB"/>
        </w:rPr>
        <w:t>BOGE.</w:t>
      </w:r>
    </w:p>
    <w:p w14:paraId="04D2053C" w14:textId="407C4FE6" w:rsidR="007B7F61" w:rsidRPr="00994D24"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994D24" w:rsidRDefault="004A1BF1" w:rsidP="004A1BF1">
      <w:pPr>
        <w:pStyle w:val="Formatvorlage1"/>
        <w:spacing w:line="360" w:lineRule="auto"/>
        <w:jc w:val="both"/>
        <w:rPr>
          <w:b/>
          <w:sz w:val="18"/>
          <w:lang w:val="de-DE"/>
        </w:rPr>
      </w:pPr>
      <w:r w:rsidRPr="00994D24">
        <w:rPr>
          <w:b/>
          <w:sz w:val="18"/>
          <w:lang w:val="de-DE"/>
        </w:rPr>
        <w:t>Über BOGE</w:t>
      </w:r>
    </w:p>
    <w:p w14:paraId="186E279B" w14:textId="3CBA362D" w:rsidR="006A7782" w:rsidRPr="00994D24" w:rsidRDefault="004A1BF1" w:rsidP="004A1BF1">
      <w:pPr>
        <w:spacing w:line="320" w:lineRule="atLeast"/>
        <w:jc w:val="both"/>
        <w:rPr>
          <w:sz w:val="18"/>
          <w:lang w:val="de-DE"/>
        </w:rPr>
      </w:pPr>
      <w:r w:rsidRPr="00994D24">
        <w:rPr>
          <w:sz w:val="18"/>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750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994D24" w:rsidRDefault="002A5CD4" w:rsidP="002A5CD4">
      <w:pPr>
        <w:spacing w:line="320" w:lineRule="atLeast"/>
        <w:jc w:val="both"/>
        <w:rPr>
          <w:sz w:val="18"/>
          <w:lang w:val="de-DE"/>
        </w:rPr>
      </w:pPr>
    </w:p>
    <w:p w14:paraId="13C88E8B" w14:textId="77777777" w:rsidR="003549F0" w:rsidRPr="00994D24"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rFonts w:eastAsia="MS Mincho"/>
          <w:b/>
          <w:sz w:val="20"/>
          <w:szCs w:val="20"/>
          <w:lang w:bidi="en-GB"/>
        </w:rPr>
        <w:t xml:space="preserve">BOGE </w:t>
      </w:r>
      <w:r w:rsidRPr="00BB0968">
        <w:rPr>
          <w:b/>
          <w:sz w:val="20"/>
          <w:szCs w:val="20"/>
          <w:lang w:bidi="en-GB"/>
        </w:rPr>
        <w:t>company contact</w:t>
      </w:r>
      <w:r w:rsidRPr="00BB0968">
        <w:rPr>
          <w:rFonts w:eastAsia="MS Mincho"/>
          <w:b/>
          <w:sz w:val="20"/>
          <w:szCs w:val="20"/>
          <w:lang w:bidi="en-GB"/>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n-GB"/>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n-GB"/>
        </w:rPr>
        <w:t xml:space="preserve">Head of Marketing </w:t>
      </w:r>
    </w:p>
    <w:p w14:paraId="7932639C" w14:textId="77777777" w:rsidR="0078132A" w:rsidRPr="00B12954"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994D24">
        <w:rPr>
          <w:rFonts w:eastAsia="MS Mincho"/>
          <w:sz w:val="20"/>
          <w:szCs w:val="20"/>
          <w:lang w:val="fr-FR" w:bidi="en-GB"/>
        </w:rPr>
        <w:t xml:space="preserve">Phone: +49 5206 601-5830 </w:t>
      </w:r>
    </w:p>
    <w:p w14:paraId="1D244691" w14:textId="77777777" w:rsidR="0078132A" w:rsidRPr="00B12954"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994D24">
        <w:rPr>
          <w:rFonts w:eastAsia="MS Mincho"/>
          <w:sz w:val="20"/>
          <w:szCs w:val="20"/>
          <w:lang w:val="fr-FR" w:bidi="en-GB"/>
        </w:rPr>
        <w:t xml:space="preserve">Fax: +49 5206 601-200 </w:t>
      </w:r>
    </w:p>
    <w:p w14:paraId="70C6BE7E" w14:textId="7B8723AF" w:rsidR="0078132A" w:rsidRPr="00B12954"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994D24">
        <w:rPr>
          <w:rFonts w:eastAsia="MS Mincho"/>
          <w:sz w:val="20"/>
          <w:szCs w:val="20"/>
          <w:lang w:val="fr-FR" w:bidi="en-GB"/>
        </w:rPr>
        <w:t>Email: C.Schlueter@boge.de</w:t>
      </w:r>
    </w:p>
    <w:p w14:paraId="2E66FB1A" w14:textId="77777777" w:rsidR="002A5CD4" w:rsidRPr="00B12954"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n-GB"/>
        </w:rPr>
        <w:t>Agency press contact</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An additiv pr GmbH &amp; Co. KG brand</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B2B communication for logistics, robotics, industry and IT </w:t>
      </w:r>
    </w:p>
    <w:p w14:paraId="6A856929"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994D24">
        <w:rPr>
          <w:rFonts w:eastAsia="MS Mincho"/>
          <w:sz w:val="20"/>
          <w:szCs w:val="20"/>
          <w:lang w:val="it-IT" w:bidi="en-GB"/>
        </w:rPr>
        <w:t>Herzog-Adolf-Straße 3</w:t>
      </w:r>
    </w:p>
    <w:p w14:paraId="1B2047EE"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994D24">
        <w:rPr>
          <w:rFonts w:eastAsia="MS Mincho"/>
          <w:sz w:val="20"/>
          <w:szCs w:val="20"/>
          <w:lang w:val="it-IT" w:bidi="en-GB"/>
        </w:rPr>
        <w:t>56410 Montabaur</w:t>
      </w:r>
    </w:p>
    <w:p w14:paraId="407424E4"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994D24">
        <w:rPr>
          <w:rFonts w:eastAsia="MS Mincho"/>
          <w:sz w:val="20"/>
          <w:szCs w:val="20"/>
          <w:lang w:val="it-IT" w:bidi="en-GB"/>
        </w:rPr>
        <w:t>Germany</w:t>
      </w:r>
    </w:p>
    <w:p w14:paraId="42B817D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994D24">
        <w:rPr>
          <w:rFonts w:eastAsia="MS Mincho"/>
          <w:sz w:val="20"/>
          <w:szCs w:val="20"/>
          <w:lang w:val="it-IT" w:bidi="en-GB"/>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FE7CF" w14:textId="77777777" w:rsidR="002C63B3" w:rsidRDefault="002C63B3">
      <w:r>
        <w:separator/>
      </w:r>
    </w:p>
  </w:endnote>
  <w:endnote w:type="continuationSeparator" w:id="0">
    <w:p w14:paraId="08C6809D" w14:textId="77777777" w:rsidR="002C63B3" w:rsidRDefault="002C63B3">
      <w:r>
        <w:continuationSeparator/>
      </w:r>
    </w:p>
  </w:endnote>
  <w:endnote w:type="continuationNotice" w:id="1">
    <w:p w14:paraId="478DCD48" w14:textId="77777777" w:rsidR="002C63B3" w:rsidRDefault="002C6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altName w:val="Aria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23085F" w:rsidRDefault="0023085F">
    <w:pPr>
      <w:pStyle w:val="Fuzeile"/>
      <w:jc w:val="right"/>
    </w:pPr>
  </w:p>
  <w:p w14:paraId="574136E4" w14:textId="77777777" w:rsidR="0023085F" w:rsidRDefault="0023085F">
    <w:pPr>
      <w:pStyle w:val="Fuzeile"/>
      <w:jc w:val="right"/>
    </w:pPr>
  </w:p>
  <w:p w14:paraId="7BE3AD74" w14:textId="77777777" w:rsidR="0023085F" w:rsidRDefault="0023085F">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23085F" w:rsidRPr="00993BEB" w:rsidRDefault="0023085F"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23085F" w:rsidRPr="00993BEB" w:rsidRDefault="0023085F" w:rsidP="00993BEB">
                          <w:pPr>
                            <w:pStyle w:val="Copy"/>
                            <w:spacing w:line="360" w:lineRule="auto"/>
                            <w:rPr>
                              <w:color w:val="000000"/>
                              <w:sz w:val="20"/>
                            </w:rPr>
                          </w:pPr>
                          <w:r w:rsidRPr="00993BEB">
                            <w:rPr>
                              <w:sz w:val="20"/>
                              <w:lang w:bidi="en-GB"/>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UrgIAAKk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" filled="f" stroked="f">
              <v:textbox inset="0,0,0,0">
                <w:txbxContent>
                  <w:p w14:paraId="53D980A8" w14:textId="77777777" w:rsidR="0023085F" w:rsidRPr="00993BEB" w:rsidRDefault="0023085F"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23085F" w:rsidRPr="00993BEB" w:rsidRDefault="0023085F" w:rsidP="00993BEB">
                    <w:pPr>
                      <w:pStyle w:val="Copy"/>
                      <w:spacing w:line="360" w:lineRule="auto"/>
                      <w:rPr>
                        <w:color w:val="000000"/>
                        <w:sz w:val="20"/>
                      </w:rPr>
                    </w:pPr>
                    <w:r w:rsidRPr="00993BEB">
                      <w:rPr>
                        <w:sz w:val="20"/>
                        <w:lang w:bidi="en-GB"/>
                      </w:rPr>
                      <w:t>at https://www.boge.com/de/presseinformationen</w:t>
                    </w:r>
                  </w:p>
                </w:txbxContent>
              </v:textbox>
              <w10:wrap type="through" anchorx="margin" anchory="page"/>
            </v:shape>
          </w:pict>
        </mc:Fallback>
      </mc:AlternateContent>
    </w:r>
  </w:p>
  <w:p w14:paraId="6882392B" w14:textId="77777777" w:rsidR="0023085F" w:rsidRDefault="0023085F">
    <w:pPr>
      <w:pStyle w:val="Fuzeile"/>
      <w:jc w:val="right"/>
    </w:pPr>
  </w:p>
  <w:p w14:paraId="66D8148A" w14:textId="77777777" w:rsidR="0023085F" w:rsidRDefault="0023085F">
    <w:pPr>
      <w:pStyle w:val="Fuzeile"/>
      <w:jc w:val="right"/>
      <w:rPr>
        <w:noProof/>
      </w:rPr>
    </w:pPr>
    <w:r>
      <w:rPr>
        <w:noProof/>
        <w:lang w:bidi="en-GB"/>
      </w:rPr>
      <w:fldChar w:fldCharType="begin"/>
    </w:r>
    <w:r>
      <w:rPr>
        <w:noProof/>
        <w:lang w:bidi="en-GB"/>
      </w:rPr>
      <w:instrText>PAGE   \* MERGEFORMAT</w:instrText>
    </w:r>
    <w:r>
      <w:rPr>
        <w:noProof/>
        <w:lang w:bidi="en-GB"/>
      </w:rPr>
      <w:fldChar w:fldCharType="separate"/>
    </w:r>
    <w:r w:rsidR="00786CF3">
      <w:rPr>
        <w:noProof/>
        <w:lang w:bidi="en-GB"/>
      </w:rPr>
      <w:t>2</w:t>
    </w:r>
    <w:r>
      <w:rPr>
        <w:noProof/>
        <w:lang w:bidi="en-GB"/>
      </w:rPr>
      <w:fldChar w:fldCharType="end"/>
    </w:r>
  </w:p>
  <w:p w14:paraId="0A98DDE2" w14:textId="77777777" w:rsidR="0023085F" w:rsidRDefault="0023085F">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64889" w14:textId="77777777" w:rsidR="002C63B3" w:rsidRDefault="002C63B3">
      <w:r>
        <w:separator/>
      </w:r>
    </w:p>
  </w:footnote>
  <w:footnote w:type="continuationSeparator" w:id="0">
    <w:p w14:paraId="4511E5B3" w14:textId="77777777" w:rsidR="002C63B3" w:rsidRDefault="002C63B3">
      <w:r>
        <w:continuationSeparator/>
      </w:r>
    </w:p>
  </w:footnote>
  <w:footnote w:type="continuationNotice" w:id="1">
    <w:p w14:paraId="27BC0524" w14:textId="77777777" w:rsidR="002C63B3" w:rsidRDefault="002C63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23085F" w:rsidRDefault="0023085F">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6F77"/>
    <w:rsid w:val="00047897"/>
    <w:rsid w:val="0005022D"/>
    <w:rsid w:val="00051F23"/>
    <w:rsid w:val="000521CA"/>
    <w:rsid w:val="000525DC"/>
    <w:rsid w:val="00053F35"/>
    <w:rsid w:val="0005492A"/>
    <w:rsid w:val="000551D8"/>
    <w:rsid w:val="0005672F"/>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4F80"/>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50D"/>
    <w:rsid w:val="0008787F"/>
    <w:rsid w:val="00090236"/>
    <w:rsid w:val="0009183C"/>
    <w:rsid w:val="00092416"/>
    <w:rsid w:val="0009273B"/>
    <w:rsid w:val="0009275B"/>
    <w:rsid w:val="00092CF2"/>
    <w:rsid w:val="00093659"/>
    <w:rsid w:val="00093A5D"/>
    <w:rsid w:val="00095644"/>
    <w:rsid w:val="00095750"/>
    <w:rsid w:val="00096525"/>
    <w:rsid w:val="000965E6"/>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1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C7BE1"/>
    <w:rsid w:val="000D0609"/>
    <w:rsid w:val="000D116B"/>
    <w:rsid w:val="000D152F"/>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5C5A"/>
    <w:rsid w:val="000E5DA2"/>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788"/>
    <w:rsid w:val="000F4C89"/>
    <w:rsid w:val="000F4D08"/>
    <w:rsid w:val="000F5A50"/>
    <w:rsid w:val="000F673D"/>
    <w:rsid w:val="00100581"/>
    <w:rsid w:val="00100D2A"/>
    <w:rsid w:val="0010109C"/>
    <w:rsid w:val="00101433"/>
    <w:rsid w:val="001016D6"/>
    <w:rsid w:val="0010184B"/>
    <w:rsid w:val="00101DBB"/>
    <w:rsid w:val="00101EC1"/>
    <w:rsid w:val="0010289F"/>
    <w:rsid w:val="00103448"/>
    <w:rsid w:val="00103923"/>
    <w:rsid w:val="00104A3C"/>
    <w:rsid w:val="00104F24"/>
    <w:rsid w:val="001055D6"/>
    <w:rsid w:val="00105D54"/>
    <w:rsid w:val="00105DE9"/>
    <w:rsid w:val="00107AA2"/>
    <w:rsid w:val="001108B5"/>
    <w:rsid w:val="00110A1D"/>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12F"/>
    <w:rsid w:val="0012665B"/>
    <w:rsid w:val="001271A3"/>
    <w:rsid w:val="0012743B"/>
    <w:rsid w:val="0013010A"/>
    <w:rsid w:val="00130530"/>
    <w:rsid w:val="00130675"/>
    <w:rsid w:val="001307D4"/>
    <w:rsid w:val="00130893"/>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1C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56739"/>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2F2"/>
    <w:rsid w:val="001859EB"/>
    <w:rsid w:val="00185E2A"/>
    <w:rsid w:val="00186993"/>
    <w:rsid w:val="00186A9C"/>
    <w:rsid w:val="00186AFB"/>
    <w:rsid w:val="00187CB3"/>
    <w:rsid w:val="00190FF5"/>
    <w:rsid w:val="00191546"/>
    <w:rsid w:val="001918D4"/>
    <w:rsid w:val="00191F0E"/>
    <w:rsid w:val="0019208A"/>
    <w:rsid w:val="001925D1"/>
    <w:rsid w:val="00192C1B"/>
    <w:rsid w:val="00194BB0"/>
    <w:rsid w:val="00194FC2"/>
    <w:rsid w:val="00195014"/>
    <w:rsid w:val="00195AF4"/>
    <w:rsid w:val="00196D04"/>
    <w:rsid w:val="00196FF7"/>
    <w:rsid w:val="00197752"/>
    <w:rsid w:val="00197CD0"/>
    <w:rsid w:val="001A0ACD"/>
    <w:rsid w:val="001A114D"/>
    <w:rsid w:val="001A193B"/>
    <w:rsid w:val="001A1A71"/>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B69"/>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E7CCA"/>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85F"/>
    <w:rsid w:val="00230902"/>
    <w:rsid w:val="00230ECB"/>
    <w:rsid w:val="00233541"/>
    <w:rsid w:val="00233932"/>
    <w:rsid w:val="00234ED7"/>
    <w:rsid w:val="00235BD3"/>
    <w:rsid w:val="00235C36"/>
    <w:rsid w:val="002368AD"/>
    <w:rsid w:val="00236B36"/>
    <w:rsid w:val="0023771D"/>
    <w:rsid w:val="00237D7F"/>
    <w:rsid w:val="002402A4"/>
    <w:rsid w:val="002402EA"/>
    <w:rsid w:val="002403C5"/>
    <w:rsid w:val="002419B3"/>
    <w:rsid w:val="002422A0"/>
    <w:rsid w:val="00243B81"/>
    <w:rsid w:val="00243C9E"/>
    <w:rsid w:val="00243DC7"/>
    <w:rsid w:val="00247538"/>
    <w:rsid w:val="00250287"/>
    <w:rsid w:val="00250725"/>
    <w:rsid w:val="00250AF9"/>
    <w:rsid w:val="00250DA7"/>
    <w:rsid w:val="002510E7"/>
    <w:rsid w:val="00251815"/>
    <w:rsid w:val="002519AF"/>
    <w:rsid w:val="0025210E"/>
    <w:rsid w:val="002521AA"/>
    <w:rsid w:val="002524D7"/>
    <w:rsid w:val="00252FAC"/>
    <w:rsid w:val="00253500"/>
    <w:rsid w:val="00253BC0"/>
    <w:rsid w:val="00255AC1"/>
    <w:rsid w:val="00260370"/>
    <w:rsid w:val="00261A7B"/>
    <w:rsid w:val="00261EF0"/>
    <w:rsid w:val="002621E9"/>
    <w:rsid w:val="00262453"/>
    <w:rsid w:val="00262BAB"/>
    <w:rsid w:val="002640D7"/>
    <w:rsid w:val="00264BF1"/>
    <w:rsid w:val="002650AD"/>
    <w:rsid w:val="002651D6"/>
    <w:rsid w:val="00266CDB"/>
    <w:rsid w:val="00271430"/>
    <w:rsid w:val="00271578"/>
    <w:rsid w:val="00271645"/>
    <w:rsid w:val="002721AB"/>
    <w:rsid w:val="00272FB3"/>
    <w:rsid w:val="0027397E"/>
    <w:rsid w:val="00274776"/>
    <w:rsid w:val="0027487B"/>
    <w:rsid w:val="00274F41"/>
    <w:rsid w:val="002754AB"/>
    <w:rsid w:val="00275D44"/>
    <w:rsid w:val="002760CC"/>
    <w:rsid w:val="00276DC8"/>
    <w:rsid w:val="00280182"/>
    <w:rsid w:val="002803A5"/>
    <w:rsid w:val="0028049D"/>
    <w:rsid w:val="002821BE"/>
    <w:rsid w:val="00282783"/>
    <w:rsid w:val="00282B03"/>
    <w:rsid w:val="00283D8C"/>
    <w:rsid w:val="00284716"/>
    <w:rsid w:val="0028502E"/>
    <w:rsid w:val="002851FC"/>
    <w:rsid w:val="00285234"/>
    <w:rsid w:val="00285962"/>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2DB1"/>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3B3"/>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0F8"/>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512"/>
    <w:rsid w:val="0030470A"/>
    <w:rsid w:val="00305009"/>
    <w:rsid w:val="003051A7"/>
    <w:rsid w:val="00305384"/>
    <w:rsid w:val="00305430"/>
    <w:rsid w:val="00306EAD"/>
    <w:rsid w:val="00306F36"/>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30FD"/>
    <w:rsid w:val="00324BE7"/>
    <w:rsid w:val="00324EE0"/>
    <w:rsid w:val="003256E6"/>
    <w:rsid w:val="00325D3D"/>
    <w:rsid w:val="00326417"/>
    <w:rsid w:val="00326524"/>
    <w:rsid w:val="003266A0"/>
    <w:rsid w:val="00327494"/>
    <w:rsid w:val="00327E1F"/>
    <w:rsid w:val="00327F8F"/>
    <w:rsid w:val="0033116C"/>
    <w:rsid w:val="00332009"/>
    <w:rsid w:val="00332B15"/>
    <w:rsid w:val="00332E90"/>
    <w:rsid w:val="003334B0"/>
    <w:rsid w:val="00334A13"/>
    <w:rsid w:val="00334C04"/>
    <w:rsid w:val="00335697"/>
    <w:rsid w:val="003356F0"/>
    <w:rsid w:val="00335FE1"/>
    <w:rsid w:val="003362E3"/>
    <w:rsid w:val="0033697A"/>
    <w:rsid w:val="00336B25"/>
    <w:rsid w:val="00336EBE"/>
    <w:rsid w:val="003376F2"/>
    <w:rsid w:val="003404A6"/>
    <w:rsid w:val="003409FD"/>
    <w:rsid w:val="003415E2"/>
    <w:rsid w:val="003416D1"/>
    <w:rsid w:val="00341D2A"/>
    <w:rsid w:val="0034248C"/>
    <w:rsid w:val="00342764"/>
    <w:rsid w:val="003439E2"/>
    <w:rsid w:val="00343B96"/>
    <w:rsid w:val="0034540D"/>
    <w:rsid w:val="00345639"/>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D39"/>
    <w:rsid w:val="00395F50"/>
    <w:rsid w:val="00397B51"/>
    <w:rsid w:val="00397B73"/>
    <w:rsid w:val="00397F86"/>
    <w:rsid w:val="003A0BBD"/>
    <w:rsid w:val="003A0E24"/>
    <w:rsid w:val="003A11B8"/>
    <w:rsid w:val="003A150E"/>
    <w:rsid w:val="003A20D1"/>
    <w:rsid w:val="003A2D1A"/>
    <w:rsid w:val="003A3565"/>
    <w:rsid w:val="003A5310"/>
    <w:rsid w:val="003A678D"/>
    <w:rsid w:val="003A6C86"/>
    <w:rsid w:val="003A7C57"/>
    <w:rsid w:val="003A7F03"/>
    <w:rsid w:val="003A7F96"/>
    <w:rsid w:val="003B04D9"/>
    <w:rsid w:val="003B09F2"/>
    <w:rsid w:val="003B0FDB"/>
    <w:rsid w:val="003B1BBB"/>
    <w:rsid w:val="003B2073"/>
    <w:rsid w:val="003B461D"/>
    <w:rsid w:val="003B4814"/>
    <w:rsid w:val="003B5756"/>
    <w:rsid w:val="003B575F"/>
    <w:rsid w:val="003B5E25"/>
    <w:rsid w:val="003B5ED7"/>
    <w:rsid w:val="003B6743"/>
    <w:rsid w:val="003B6E0F"/>
    <w:rsid w:val="003B7938"/>
    <w:rsid w:val="003B7B65"/>
    <w:rsid w:val="003C1582"/>
    <w:rsid w:val="003C22DD"/>
    <w:rsid w:val="003C2937"/>
    <w:rsid w:val="003C294A"/>
    <w:rsid w:val="003C2FE9"/>
    <w:rsid w:val="003C334E"/>
    <w:rsid w:val="003C3818"/>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6F"/>
    <w:rsid w:val="003D12B4"/>
    <w:rsid w:val="003D3AA2"/>
    <w:rsid w:val="003D59DC"/>
    <w:rsid w:val="003D5BE7"/>
    <w:rsid w:val="003D5CB6"/>
    <w:rsid w:val="003D67BE"/>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3E3D"/>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57C84"/>
    <w:rsid w:val="004600E6"/>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664D3"/>
    <w:rsid w:val="00470564"/>
    <w:rsid w:val="004707C8"/>
    <w:rsid w:val="00470EFA"/>
    <w:rsid w:val="004713B9"/>
    <w:rsid w:val="004715C6"/>
    <w:rsid w:val="00472EED"/>
    <w:rsid w:val="00472F4B"/>
    <w:rsid w:val="004733CB"/>
    <w:rsid w:val="0047340E"/>
    <w:rsid w:val="00473AD2"/>
    <w:rsid w:val="00473C55"/>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581"/>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515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0E84"/>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383"/>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5F10"/>
    <w:rsid w:val="0054652A"/>
    <w:rsid w:val="005501C7"/>
    <w:rsid w:val="005504F4"/>
    <w:rsid w:val="00551344"/>
    <w:rsid w:val="0055224B"/>
    <w:rsid w:val="005523E9"/>
    <w:rsid w:val="00553275"/>
    <w:rsid w:val="0055374E"/>
    <w:rsid w:val="005539EB"/>
    <w:rsid w:val="00553C45"/>
    <w:rsid w:val="005541E0"/>
    <w:rsid w:val="0055559E"/>
    <w:rsid w:val="0055691B"/>
    <w:rsid w:val="005572BE"/>
    <w:rsid w:val="0055755E"/>
    <w:rsid w:val="00557D00"/>
    <w:rsid w:val="00560487"/>
    <w:rsid w:val="005616A2"/>
    <w:rsid w:val="00562C81"/>
    <w:rsid w:val="005634B1"/>
    <w:rsid w:val="00563FC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7E8"/>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116"/>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4E3"/>
    <w:rsid w:val="005D0BCD"/>
    <w:rsid w:val="005D19AC"/>
    <w:rsid w:val="005D2A33"/>
    <w:rsid w:val="005D2A3D"/>
    <w:rsid w:val="005D2A71"/>
    <w:rsid w:val="005D2CAB"/>
    <w:rsid w:val="005D36E2"/>
    <w:rsid w:val="005D3851"/>
    <w:rsid w:val="005D490D"/>
    <w:rsid w:val="005D493D"/>
    <w:rsid w:val="005D6CF9"/>
    <w:rsid w:val="005D718D"/>
    <w:rsid w:val="005D7792"/>
    <w:rsid w:val="005E0228"/>
    <w:rsid w:val="005E20E8"/>
    <w:rsid w:val="005E2503"/>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3F95"/>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6034"/>
    <w:rsid w:val="006377E0"/>
    <w:rsid w:val="00641D00"/>
    <w:rsid w:val="006425AB"/>
    <w:rsid w:val="006425BA"/>
    <w:rsid w:val="006425ED"/>
    <w:rsid w:val="00643136"/>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5C7D"/>
    <w:rsid w:val="00657C18"/>
    <w:rsid w:val="0066089D"/>
    <w:rsid w:val="00660D17"/>
    <w:rsid w:val="006617CD"/>
    <w:rsid w:val="00661D62"/>
    <w:rsid w:val="00661D6E"/>
    <w:rsid w:val="00661FEA"/>
    <w:rsid w:val="00663A9C"/>
    <w:rsid w:val="00664973"/>
    <w:rsid w:val="00666C57"/>
    <w:rsid w:val="00667435"/>
    <w:rsid w:val="00667510"/>
    <w:rsid w:val="006679EE"/>
    <w:rsid w:val="00670BC3"/>
    <w:rsid w:val="00671666"/>
    <w:rsid w:val="006735C4"/>
    <w:rsid w:val="00674097"/>
    <w:rsid w:val="006747E5"/>
    <w:rsid w:val="00674BA1"/>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5E0D"/>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4B46"/>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356"/>
    <w:rsid w:val="006D6BB6"/>
    <w:rsid w:val="006E0042"/>
    <w:rsid w:val="006E1775"/>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379"/>
    <w:rsid w:val="00701C8C"/>
    <w:rsid w:val="00702FEE"/>
    <w:rsid w:val="0070315E"/>
    <w:rsid w:val="00703E0B"/>
    <w:rsid w:val="007060EF"/>
    <w:rsid w:val="007061FE"/>
    <w:rsid w:val="007064C8"/>
    <w:rsid w:val="00706BAF"/>
    <w:rsid w:val="00706E01"/>
    <w:rsid w:val="007072A3"/>
    <w:rsid w:val="00707E92"/>
    <w:rsid w:val="007122CB"/>
    <w:rsid w:val="0071268B"/>
    <w:rsid w:val="00712C39"/>
    <w:rsid w:val="00712CCB"/>
    <w:rsid w:val="00713236"/>
    <w:rsid w:val="0071335E"/>
    <w:rsid w:val="00713E78"/>
    <w:rsid w:val="00713F13"/>
    <w:rsid w:val="007161FB"/>
    <w:rsid w:val="0071648C"/>
    <w:rsid w:val="00717394"/>
    <w:rsid w:val="00720458"/>
    <w:rsid w:val="00721E74"/>
    <w:rsid w:val="00722272"/>
    <w:rsid w:val="007228C6"/>
    <w:rsid w:val="00722C1F"/>
    <w:rsid w:val="0072349A"/>
    <w:rsid w:val="00723D04"/>
    <w:rsid w:val="00723EEA"/>
    <w:rsid w:val="0072474B"/>
    <w:rsid w:val="00725566"/>
    <w:rsid w:val="00725E2D"/>
    <w:rsid w:val="007264C6"/>
    <w:rsid w:val="00726900"/>
    <w:rsid w:val="00726934"/>
    <w:rsid w:val="00726BEB"/>
    <w:rsid w:val="00730173"/>
    <w:rsid w:val="0073041B"/>
    <w:rsid w:val="00730687"/>
    <w:rsid w:val="00731BFD"/>
    <w:rsid w:val="0073323A"/>
    <w:rsid w:val="0073335E"/>
    <w:rsid w:val="00733A8C"/>
    <w:rsid w:val="0073479C"/>
    <w:rsid w:val="00736517"/>
    <w:rsid w:val="00736BA6"/>
    <w:rsid w:val="007373F2"/>
    <w:rsid w:val="00737749"/>
    <w:rsid w:val="00737D2D"/>
    <w:rsid w:val="007411A0"/>
    <w:rsid w:val="007413CB"/>
    <w:rsid w:val="00741846"/>
    <w:rsid w:val="007421D7"/>
    <w:rsid w:val="00742641"/>
    <w:rsid w:val="00742F57"/>
    <w:rsid w:val="00744DC3"/>
    <w:rsid w:val="00745E14"/>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038"/>
    <w:rsid w:val="00756414"/>
    <w:rsid w:val="00756876"/>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BD3"/>
    <w:rsid w:val="00777FE6"/>
    <w:rsid w:val="00780EEE"/>
    <w:rsid w:val="00781083"/>
    <w:rsid w:val="0078132A"/>
    <w:rsid w:val="007825A5"/>
    <w:rsid w:val="007828A3"/>
    <w:rsid w:val="00782D21"/>
    <w:rsid w:val="007833A6"/>
    <w:rsid w:val="0078499D"/>
    <w:rsid w:val="00785904"/>
    <w:rsid w:val="00786125"/>
    <w:rsid w:val="0078621C"/>
    <w:rsid w:val="007866FB"/>
    <w:rsid w:val="00786CF3"/>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4CEE"/>
    <w:rsid w:val="007C5CFD"/>
    <w:rsid w:val="007C5E6E"/>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272"/>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17F25"/>
    <w:rsid w:val="00820483"/>
    <w:rsid w:val="00821441"/>
    <w:rsid w:val="00821E58"/>
    <w:rsid w:val="00823E36"/>
    <w:rsid w:val="008249E6"/>
    <w:rsid w:val="0082505C"/>
    <w:rsid w:val="00827630"/>
    <w:rsid w:val="00831EB5"/>
    <w:rsid w:val="008323CD"/>
    <w:rsid w:val="008324F3"/>
    <w:rsid w:val="008326C6"/>
    <w:rsid w:val="008345A2"/>
    <w:rsid w:val="00834A75"/>
    <w:rsid w:val="00836361"/>
    <w:rsid w:val="0083674E"/>
    <w:rsid w:val="0083718E"/>
    <w:rsid w:val="0083757C"/>
    <w:rsid w:val="00837B84"/>
    <w:rsid w:val="00841989"/>
    <w:rsid w:val="00843B3F"/>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6C9A"/>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316"/>
    <w:rsid w:val="008818D1"/>
    <w:rsid w:val="008823C9"/>
    <w:rsid w:val="0088250D"/>
    <w:rsid w:val="00883624"/>
    <w:rsid w:val="008840FE"/>
    <w:rsid w:val="0088477C"/>
    <w:rsid w:val="00885AAA"/>
    <w:rsid w:val="008862EE"/>
    <w:rsid w:val="00886B9E"/>
    <w:rsid w:val="00887EC4"/>
    <w:rsid w:val="00890196"/>
    <w:rsid w:val="00890699"/>
    <w:rsid w:val="00891F9F"/>
    <w:rsid w:val="008923D6"/>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6AD5"/>
    <w:rsid w:val="008A7221"/>
    <w:rsid w:val="008A75EC"/>
    <w:rsid w:val="008A7F48"/>
    <w:rsid w:val="008B07B7"/>
    <w:rsid w:val="008B0DB1"/>
    <w:rsid w:val="008B1B56"/>
    <w:rsid w:val="008B2A91"/>
    <w:rsid w:val="008B2CDF"/>
    <w:rsid w:val="008B3A9E"/>
    <w:rsid w:val="008B3C47"/>
    <w:rsid w:val="008B448F"/>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605"/>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6B2"/>
    <w:rsid w:val="008F4BF3"/>
    <w:rsid w:val="008F4C4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177"/>
    <w:rsid w:val="009148ED"/>
    <w:rsid w:val="009150F7"/>
    <w:rsid w:val="00915516"/>
    <w:rsid w:val="009158BE"/>
    <w:rsid w:val="00915BE6"/>
    <w:rsid w:val="0091697C"/>
    <w:rsid w:val="00916FF5"/>
    <w:rsid w:val="009203ED"/>
    <w:rsid w:val="00921383"/>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807"/>
    <w:rsid w:val="00965D8D"/>
    <w:rsid w:val="0096655A"/>
    <w:rsid w:val="00966815"/>
    <w:rsid w:val="0096682F"/>
    <w:rsid w:val="00967427"/>
    <w:rsid w:val="0096776B"/>
    <w:rsid w:val="00967C10"/>
    <w:rsid w:val="00967CCA"/>
    <w:rsid w:val="009705F0"/>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0FA8"/>
    <w:rsid w:val="0099116B"/>
    <w:rsid w:val="00991749"/>
    <w:rsid w:val="00992DA3"/>
    <w:rsid w:val="00993BEB"/>
    <w:rsid w:val="00993E4A"/>
    <w:rsid w:val="009943CB"/>
    <w:rsid w:val="00994D24"/>
    <w:rsid w:val="0099554D"/>
    <w:rsid w:val="00995EF9"/>
    <w:rsid w:val="009A21A4"/>
    <w:rsid w:val="009A33D3"/>
    <w:rsid w:val="009A4E86"/>
    <w:rsid w:val="009A5C22"/>
    <w:rsid w:val="009A6FC9"/>
    <w:rsid w:val="009A73AF"/>
    <w:rsid w:val="009A7A13"/>
    <w:rsid w:val="009A7A58"/>
    <w:rsid w:val="009B03EB"/>
    <w:rsid w:val="009B09C9"/>
    <w:rsid w:val="009B0D73"/>
    <w:rsid w:val="009B1131"/>
    <w:rsid w:val="009B130E"/>
    <w:rsid w:val="009B18FF"/>
    <w:rsid w:val="009B1B55"/>
    <w:rsid w:val="009B2351"/>
    <w:rsid w:val="009B3183"/>
    <w:rsid w:val="009B3349"/>
    <w:rsid w:val="009B52FE"/>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6FE9"/>
    <w:rsid w:val="009D785B"/>
    <w:rsid w:val="009D7CDD"/>
    <w:rsid w:val="009D7E12"/>
    <w:rsid w:val="009E0816"/>
    <w:rsid w:val="009E0B1A"/>
    <w:rsid w:val="009E2647"/>
    <w:rsid w:val="009E368B"/>
    <w:rsid w:val="009E4F4A"/>
    <w:rsid w:val="009E5D5D"/>
    <w:rsid w:val="009E5FAE"/>
    <w:rsid w:val="009E6623"/>
    <w:rsid w:val="009E6BE4"/>
    <w:rsid w:val="009E7B08"/>
    <w:rsid w:val="009F016A"/>
    <w:rsid w:val="009F0C4B"/>
    <w:rsid w:val="009F27E9"/>
    <w:rsid w:val="009F292B"/>
    <w:rsid w:val="009F29AA"/>
    <w:rsid w:val="009F3510"/>
    <w:rsid w:val="009F4FEF"/>
    <w:rsid w:val="009F5319"/>
    <w:rsid w:val="009F5F4B"/>
    <w:rsid w:val="009F60B2"/>
    <w:rsid w:val="009F6E9F"/>
    <w:rsid w:val="009F727F"/>
    <w:rsid w:val="009F72C8"/>
    <w:rsid w:val="009F7317"/>
    <w:rsid w:val="00A0070D"/>
    <w:rsid w:val="00A01F56"/>
    <w:rsid w:val="00A01FED"/>
    <w:rsid w:val="00A0208C"/>
    <w:rsid w:val="00A02718"/>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6B53"/>
    <w:rsid w:val="00A2742E"/>
    <w:rsid w:val="00A274EF"/>
    <w:rsid w:val="00A27A59"/>
    <w:rsid w:val="00A27F66"/>
    <w:rsid w:val="00A30A86"/>
    <w:rsid w:val="00A30B3A"/>
    <w:rsid w:val="00A30BC7"/>
    <w:rsid w:val="00A30C73"/>
    <w:rsid w:val="00A31132"/>
    <w:rsid w:val="00A311CE"/>
    <w:rsid w:val="00A321DC"/>
    <w:rsid w:val="00A32ACD"/>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4C2E"/>
    <w:rsid w:val="00A5574E"/>
    <w:rsid w:val="00A55F3E"/>
    <w:rsid w:val="00A5786D"/>
    <w:rsid w:val="00A613C1"/>
    <w:rsid w:val="00A61F0A"/>
    <w:rsid w:val="00A61F3C"/>
    <w:rsid w:val="00A62679"/>
    <w:rsid w:val="00A62A01"/>
    <w:rsid w:val="00A62A9E"/>
    <w:rsid w:val="00A62B33"/>
    <w:rsid w:val="00A633B9"/>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385"/>
    <w:rsid w:val="00A77535"/>
    <w:rsid w:val="00A80033"/>
    <w:rsid w:val="00A803C0"/>
    <w:rsid w:val="00A80829"/>
    <w:rsid w:val="00A80EF0"/>
    <w:rsid w:val="00A8138B"/>
    <w:rsid w:val="00A8283C"/>
    <w:rsid w:val="00A83670"/>
    <w:rsid w:val="00A83E22"/>
    <w:rsid w:val="00A846D5"/>
    <w:rsid w:val="00A85B70"/>
    <w:rsid w:val="00A861E7"/>
    <w:rsid w:val="00A8666E"/>
    <w:rsid w:val="00A86BD0"/>
    <w:rsid w:val="00A87396"/>
    <w:rsid w:val="00A87A5E"/>
    <w:rsid w:val="00A9035A"/>
    <w:rsid w:val="00A90B45"/>
    <w:rsid w:val="00A90F0A"/>
    <w:rsid w:val="00A91782"/>
    <w:rsid w:val="00A92A8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CA8"/>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6DA"/>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6FC7"/>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AF6405"/>
    <w:rsid w:val="00B00F47"/>
    <w:rsid w:val="00B00FBC"/>
    <w:rsid w:val="00B02204"/>
    <w:rsid w:val="00B02F8A"/>
    <w:rsid w:val="00B0308F"/>
    <w:rsid w:val="00B0440E"/>
    <w:rsid w:val="00B0569F"/>
    <w:rsid w:val="00B058FF"/>
    <w:rsid w:val="00B06E8C"/>
    <w:rsid w:val="00B107EC"/>
    <w:rsid w:val="00B12124"/>
    <w:rsid w:val="00B1283F"/>
    <w:rsid w:val="00B12890"/>
    <w:rsid w:val="00B12954"/>
    <w:rsid w:val="00B12FF1"/>
    <w:rsid w:val="00B1301F"/>
    <w:rsid w:val="00B1306A"/>
    <w:rsid w:val="00B132EB"/>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25"/>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5CD"/>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5A0F"/>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603F"/>
    <w:rsid w:val="00BB713A"/>
    <w:rsid w:val="00BB7179"/>
    <w:rsid w:val="00BC0D42"/>
    <w:rsid w:val="00BC2366"/>
    <w:rsid w:val="00BC2B3F"/>
    <w:rsid w:val="00BC2E2E"/>
    <w:rsid w:val="00BC2F36"/>
    <w:rsid w:val="00BC2F7C"/>
    <w:rsid w:val="00BC398B"/>
    <w:rsid w:val="00BC3FFD"/>
    <w:rsid w:val="00BC5696"/>
    <w:rsid w:val="00BC5F0F"/>
    <w:rsid w:val="00BC6634"/>
    <w:rsid w:val="00BC6889"/>
    <w:rsid w:val="00BC761F"/>
    <w:rsid w:val="00BC77D1"/>
    <w:rsid w:val="00BD0208"/>
    <w:rsid w:val="00BD0DBA"/>
    <w:rsid w:val="00BD0F3E"/>
    <w:rsid w:val="00BD14A2"/>
    <w:rsid w:val="00BD1567"/>
    <w:rsid w:val="00BD15CD"/>
    <w:rsid w:val="00BD2151"/>
    <w:rsid w:val="00BD218E"/>
    <w:rsid w:val="00BD3038"/>
    <w:rsid w:val="00BD385E"/>
    <w:rsid w:val="00BD38AF"/>
    <w:rsid w:val="00BD3B51"/>
    <w:rsid w:val="00BD4516"/>
    <w:rsid w:val="00BD47BA"/>
    <w:rsid w:val="00BD48DB"/>
    <w:rsid w:val="00BD49AF"/>
    <w:rsid w:val="00BD4EFB"/>
    <w:rsid w:val="00BD6105"/>
    <w:rsid w:val="00BD68F1"/>
    <w:rsid w:val="00BD6EEE"/>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A31"/>
    <w:rsid w:val="00BF3E4F"/>
    <w:rsid w:val="00BF3ED1"/>
    <w:rsid w:val="00BF4725"/>
    <w:rsid w:val="00BF4775"/>
    <w:rsid w:val="00BF4D3C"/>
    <w:rsid w:val="00BF4F10"/>
    <w:rsid w:val="00BF5757"/>
    <w:rsid w:val="00BF611B"/>
    <w:rsid w:val="00BF65D1"/>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C89"/>
    <w:rsid w:val="00C13D63"/>
    <w:rsid w:val="00C14ADA"/>
    <w:rsid w:val="00C15167"/>
    <w:rsid w:val="00C152C4"/>
    <w:rsid w:val="00C15570"/>
    <w:rsid w:val="00C155DE"/>
    <w:rsid w:val="00C156B1"/>
    <w:rsid w:val="00C1624E"/>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663"/>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360"/>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557C"/>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0B9"/>
    <w:rsid w:val="00C9425F"/>
    <w:rsid w:val="00C948AB"/>
    <w:rsid w:val="00C95033"/>
    <w:rsid w:val="00C9511C"/>
    <w:rsid w:val="00C9564F"/>
    <w:rsid w:val="00C95E4E"/>
    <w:rsid w:val="00C9626B"/>
    <w:rsid w:val="00C96C62"/>
    <w:rsid w:val="00C96D11"/>
    <w:rsid w:val="00C970BF"/>
    <w:rsid w:val="00C97B84"/>
    <w:rsid w:val="00CA0231"/>
    <w:rsid w:val="00CA0588"/>
    <w:rsid w:val="00CA05FA"/>
    <w:rsid w:val="00CA0EEC"/>
    <w:rsid w:val="00CA15E3"/>
    <w:rsid w:val="00CA20E2"/>
    <w:rsid w:val="00CA2AA6"/>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B2B"/>
    <w:rsid w:val="00CB3EB1"/>
    <w:rsid w:val="00CB4F7A"/>
    <w:rsid w:val="00CB5F07"/>
    <w:rsid w:val="00CB614A"/>
    <w:rsid w:val="00CB6C4C"/>
    <w:rsid w:val="00CB6FC3"/>
    <w:rsid w:val="00CB7803"/>
    <w:rsid w:val="00CC100D"/>
    <w:rsid w:val="00CC1382"/>
    <w:rsid w:val="00CC28B3"/>
    <w:rsid w:val="00CC3089"/>
    <w:rsid w:val="00CC3A65"/>
    <w:rsid w:val="00CC3D22"/>
    <w:rsid w:val="00CC3E77"/>
    <w:rsid w:val="00CC4FB7"/>
    <w:rsid w:val="00CC51D4"/>
    <w:rsid w:val="00CC5B25"/>
    <w:rsid w:val="00CC5D21"/>
    <w:rsid w:val="00CC61D3"/>
    <w:rsid w:val="00CC6E65"/>
    <w:rsid w:val="00CC7150"/>
    <w:rsid w:val="00CC79BE"/>
    <w:rsid w:val="00CC7C35"/>
    <w:rsid w:val="00CD056A"/>
    <w:rsid w:val="00CD0D25"/>
    <w:rsid w:val="00CD1011"/>
    <w:rsid w:val="00CD134A"/>
    <w:rsid w:val="00CD15C7"/>
    <w:rsid w:val="00CD2E0C"/>
    <w:rsid w:val="00CD3051"/>
    <w:rsid w:val="00CD32C6"/>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A8B"/>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394"/>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63B"/>
    <w:rsid w:val="00D46A2D"/>
    <w:rsid w:val="00D46BD9"/>
    <w:rsid w:val="00D46DEE"/>
    <w:rsid w:val="00D47A91"/>
    <w:rsid w:val="00D47C4A"/>
    <w:rsid w:val="00D509F2"/>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4B88"/>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00B"/>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C7A"/>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451"/>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14F"/>
    <w:rsid w:val="00DE0746"/>
    <w:rsid w:val="00DE261E"/>
    <w:rsid w:val="00DE2D5F"/>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3ED1"/>
    <w:rsid w:val="00DF4460"/>
    <w:rsid w:val="00DF4966"/>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527"/>
    <w:rsid w:val="00E036DF"/>
    <w:rsid w:val="00E04DF3"/>
    <w:rsid w:val="00E0554E"/>
    <w:rsid w:val="00E06B3D"/>
    <w:rsid w:val="00E1045E"/>
    <w:rsid w:val="00E10C1B"/>
    <w:rsid w:val="00E11321"/>
    <w:rsid w:val="00E11467"/>
    <w:rsid w:val="00E12059"/>
    <w:rsid w:val="00E12400"/>
    <w:rsid w:val="00E12B62"/>
    <w:rsid w:val="00E1347B"/>
    <w:rsid w:val="00E144BF"/>
    <w:rsid w:val="00E149DC"/>
    <w:rsid w:val="00E16CF8"/>
    <w:rsid w:val="00E170E2"/>
    <w:rsid w:val="00E17364"/>
    <w:rsid w:val="00E17AA9"/>
    <w:rsid w:val="00E2017B"/>
    <w:rsid w:val="00E21A0B"/>
    <w:rsid w:val="00E21A85"/>
    <w:rsid w:val="00E21D18"/>
    <w:rsid w:val="00E21FE4"/>
    <w:rsid w:val="00E23376"/>
    <w:rsid w:val="00E2361D"/>
    <w:rsid w:val="00E241BE"/>
    <w:rsid w:val="00E241DC"/>
    <w:rsid w:val="00E2421F"/>
    <w:rsid w:val="00E242CC"/>
    <w:rsid w:val="00E24B40"/>
    <w:rsid w:val="00E25014"/>
    <w:rsid w:val="00E250C2"/>
    <w:rsid w:val="00E253FD"/>
    <w:rsid w:val="00E30845"/>
    <w:rsid w:val="00E32D9B"/>
    <w:rsid w:val="00E33476"/>
    <w:rsid w:val="00E335F9"/>
    <w:rsid w:val="00E33ED7"/>
    <w:rsid w:val="00E34471"/>
    <w:rsid w:val="00E34517"/>
    <w:rsid w:val="00E34B5D"/>
    <w:rsid w:val="00E35169"/>
    <w:rsid w:val="00E35F5F"/>
    <w:rsid w:val="00E35FE1"/>
    <w:rsid w:val="00E367D3"/>
    <w:rsid w:val="00E36D3A"/>
    <w:rsid w:val="00E379B5"/>
    <w:rsid w:val="00E423DD"/>
    <w:rsid w:val="00E42425"/>
    <w:rsid w:val="00E4279F"/>
    <w:rsid w:val="00E42E7B"/>
    <w:rsid w:val="00E43CE1"/>
    <w:rsid w:val="00E45873"/>
    <w:rsid w:val="00E45E87"/>
    <w:rsid w:val="00E45FF3"/>
    <w:rsid w:val="00E464A8"/>
    <w:rsid w:val="00E46F10"/>
    <w:rsid w:val="00E47462"/>
    <w:rsid w:val="00E47E5C"/>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029"/>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3FF7"/>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AE"/>
    <w:rsid w:val="00EC04ED"/>
    <w:rsid w:val="00EC11D7"/>
    <w:rsid w:val="00EC16B6"/>
    <w:rsid w:val="00EC17A5"/>
    <w:rsid w:val="00EC1F24"/>
    <w:rsid w:val="00EC1F42"/>
    <w:rsid w:val="00EC2315"/>
    <w:rsid w:val="00EC2701"/>
    <w:rsid w:val="00EC3187"/>
    <w:rsid w:val="00EC391E"/>
    <w:rsid w:val="00EC3932"/>
    <w:rsid w:val="00EC49F2"/>
    <w:rsid w:val="00EC5088"/>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665"/>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861"/>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69DC"/>
    <w:rsid w:val="00F4026D"/>
    <w:rsid w:val="00F40366"/>
    <w:rsid w:val="00F408E6"/>
    <w:rsid w:val="00F40A2E"/>
    <w:rsid w:val="00F4105E"/>
    <w:rsid w:val="00F41BB9"/>
    <w:rsid w:val="00F41C7E"/>
    <w:rsid w:val="00F41E56"/>
    <w:rsid w:val="00F41FE2"/>
    <w:rsid w:val="00F4210E"/>
    <w:rsid w:val="00F42A72"/>
    <w:rsid w:val="00F42C84"/>
    <w:rsid w:val="00F437AE"/>
    <w:rsid w:val="00F43F3D"/>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2FFE"/>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87DCA"/>
    <w:rsid w:val="00F90248"/>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A7FD2"/>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0CE2"/>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14B"/>
    <w:rsid w:val="00FD6C44"/>
    <w:rsid w:val="00FD6FB0"/>
    <w:rsid w:val="00FD7530"/>
    <w:rsid w:val="00FE0886"/>
    <w:rsid w:val="00FE1500"/>
    <w:rsid w:val="00FE163D"/>
    <w:rsid w:val="00FE17F0"/>
    <w:rsid w:val="00FE28A2"/>
    <w:rsid w:val="00FE29BA"/>
    <w:rsid w:val="00FE2E98"/>
    <w:rsid w:val="00FE3A9E"/>
    <w:rsid w:val="00FE4793"/>
    <w:rsid w:val="00FE47C0"/>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0D6"/>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fcfccfe-82ed-4e24-b026-b3156fed24e3"/>
    <ds:schemaRef ds:uri="a7a46bed-c84d-4754-8239-ca284fa43b8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CC324-E9DC-4001-A828-3893EA56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2631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2023-07-31T15:16:00Z</dcterms:created>
  <dcterms:modified xsi:type="dcterms:W3CDTF">2023-07-31T15:16:00Z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